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61C9" w14:textId="2DDBE071" w:rsidR="00B66FB7" w:rsidRPr="00572D69" w:rsidRDefault="00AF2386" w:rsidP="00E22448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M</w:t>
      </w:r>
      <w:r w:rsidRPr="00572D69">
        <w:rPr>
          <w:rFonts w:ascii="Garamond" w:hAnsi="Garamond" w:cs="Arial"/>
          <w:b/>
          <w:sz w:val="28"/>
          <w:szCs w:val="28"/>
          <w:u w:val="single"/>
        </w:rPr>
        <w:t xml:space="preserve">YTHS AND </w:t>
      </w:r>
      <w:r>
        <w:rPr>
          <w:rFonts w:ascii="Garamond" w:hAnsi="Garamond" w:cs="Arial"/>
          <w:b/>
          <w:sz w:val="28"/>
          <w:szCs w:val="28"/>
          <w:u w:val="single"/>
        </w:rPr>
        <w:t>T</w:t>
      </w:r>
      <w:r w:rsidRPr="00572D69">
        <w:rPr>
          <w:rFonts w:ascii="Garamond" w:hAnsi="Garamond" w:cs="Arial"/>
          <w:b/>
          <w:sz w:val="28"/>
          <w:szCs w:val="28"/>
          <w:u w:val="single"/>
        </w:rPr>
        <w:t xml:space="preserve">RUTHS ABOUT </w:t>
      </w:r>
      <w:r>
        <w:rPr>
          <w:rFonts w:ascii="Garamond" w:hAnsi="Garamond" w:cs="Arial"/>
          <w:b/>
          <w:sz w:val="28"/>
          <w:szCs w:val="28"/>
          <w:u w:val="single"/>
        </w:rPr>
        <w:t>E</w:t>
      </w:r>
      <w:r w:rsidRPr="00572D69">
        <w:rPr>
          <w:rFonts w:ascii="Garamond" w:hAnsi="Garamond" w:cs="Arial"/>
          <w:b/>
          <w:sz w:val="28"/>
          <w:szCs w:val="28"/>
          <w:u w:val="single"/>
        </w:rPr>
        <w:t xml:space="preserve">NVIRONMENTAL </w:t>
      </w:r>
      <w:r>
        <w:rPr>
          <w:rFonts w:ascii="Garamond" w:hAnsi="Garamond" w:cs="Arial"/>
          <w:b/>
          <w:sz w:val="28"/>
          <w:szCs w:val="28"/>
          <w:u w:val="single"/>
        </w:rPr>
        <w:t>P</w:t>
      </w:r>
      <w:r w:rsidRPr="00572D69">
        <w:rPr>
          <w:rFonts w:ascii="Garamond" w:hAnsi="Garamond" w:cs="Arial"/>
          <w:b/>
          <w:sz w:val="28"/>
          <w:szCs w:val="28"/>
          <w:u w:val="single"/>
        </w:rPr>
        <w:t>ROTECTION</w:t>
      </w:r>
    </w:p>
    <w:p w14:paraId="5ED59FA3" w14:textId="03FDD489" w:rsidR="00E22448" w:rsidRPr="00572D69" w:rsidRDefault="00AF2386" w:rsidP="00E22448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M</w:t>
      </w:r>
      <w:r w:rsidRPr="00572D69">
        <w:rPr>
          <w:rFonts w:ascii="Garamond" w:hAnsi="Garamond" w:cs="Arial"/>
          <w:b/>
          <w:sz w:val="28"/>
          <w:szCs w:val="28"/>
          <w:u w:val="single"/>
        </w:rPr>
        <w:t>ITI IN RESNICE O VAROVANJU OKOLJA</w:t>
      </w:r>
    </w:p>
    <w:p w14:paraId="19E2383E" w14:textId="55895A01" w:rsidR="00AF2386" w:rsidRPr="0044665C" w:rsidRDefault="00C60A0B" w:rsidP="0044665C">
      <w:pPr>
        <w:spacing w:after="80" w:line="360" w:lineRule="auto"/>
        <w:jc w:val="center"/>
        <w:rPr>
          <w:rFonts w:ascii="Garamond" w:hAnsi="Garamond" w:cs="Arial"/>
          <w:bCs/>
        </w:rPr>
      </w:pPr>
      <w:proofErr w:type="spellStart"/>
      <w:r w:rsidRPr="00C60A0B">
        <w:rPr>
          <w:rFonts w:ascii="Garamond" w:hAnsi="Garamond" w:cs="Arial"/>
          <w:bCs/>
        </w:rPr>
        <w:t>Tuesday</w:t>
      </w:r>
      <w:proofErr w:type="spellEnd"/>
      <w:r w:rsidRPr="00C60A0B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>7</w:t>
      </w:r>
      <w:r w:rsidR="0000752C" w:rsidRPr="008F241B">
        <w:rPr>
          <w:rFonts w:ascii="Garamond" w:hAnsi="Garamond" w:cs="Arial"/>
          <w:bCs/>
        </w:rPr>
        <w:t xml:space="preserve">th </w:t>
      </w:r>
      <w:proofErr w:type="spellStart"/>
      <w:r w:rsidR="0000752C" w:rsidRPr="008F241B">
        <w:rPr>
          <w:rFonts w:ascii="Garamond" w:hAnsi="Garamond" w:cs="Arial"/>
          <w:bCs/>
        </w:rPr>
        <w:t>October</w:t>
      </w:r>
      <w:proofErr w:type="spellEnd"/>
      <w:r w:rsidR="0000752C" w:rsidRPr="008F241B">
        <w:rPr>
          <w:rFonts w:ascii="Garamond" w:hAnsi="Garamond" w:cs="Arial"/>
          <w:bCs/>
        </w:rPr>
        <w:t xml:space="preserve"> 202</w:t>
      </w:r>
      <w:r>
        <w:rPr>
          <w:rFonts w:ascii="Garamond" w:hAnsi="Garamond" w:cs="Arial"/>
          <w:bCs/>
        </w:rPr>
        <w:t>5</w:t>
      </w:r>
      <w:r w:rsidR="0000752C" w:rsidRPr="008F241B">
        <w:rPr>
          <w:rFonts w:ascii="Garamond" w:hAnsi="Garamond" w:cs="Arial"/>
          <w:bCs/>
        </w:rPr>
        <w:t xml:space="preserve">  /  </w:t>
      </w:r>
      <w:r>
        <w:rPr>
          <w:rFonts w:ascii="Garamond" w:hAnsi="Garamond" w:cs="Arial"/>
          <w:bCs/>
        </w:rPr>
        <w:t>Torek</w:t>
      </w:r>
      <w:r w:rsidR="001C539F" w:rsidRPr="008F241B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>7</w:t>
      </w:r>
      <w:r w:rsidR="0000752C" w:rsidRPr="008F241B">
        <w:rPr>
          <w:rFonts w:ascii="Garamond" w:hAnsi="Garamond" w:cs="Arial"/>
          <w:bCs/>
        </w:rPr>
        <w:t>. oktober 202</w:t>
      </w:r>
      <w:r>
        <w:rPr>
          <w:rFonts w:ascii="Garamond" w:hAnsi="Garamond" w:cs="Arial"/>
          <w:bCs/>
        </w:rPr>
        <w:t>5</w:t>
      </w:r>
    </w:p>
    <w:p w14:paraId="3BD8B832" w14:textId="6C1FEA78" w:rsidR="00D0196A" w:rsidRPr="00770562" w:rsidRDefault="00C60A0B" w:rsidP="00770562">
      <w:pPr>
        <w:spacing w:after="80" w:line="360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  <w:bCs/>
        </w:rPr>
        <w:t>Fizikalni seminar</w:t>
      </w:r>
      <w:r w:rsidR="00414D0C" w:rsidRPr="008F241B">
        <w:rPr>
          <w:rFonts w:ascii="Garamond" w:hAnsi="Garamond" w:cs="Arial"/>
          <w:bCs/>
        </w:rPr>
        <w:t xml:space="preserve"> </w:t>
      </w:r>
      <w:r w:rsidR="005C1ABC">
        <w:rPr>
          <w:rFonts w:ascii="Garamond" w:hAnsi="Garamond" w:cs="Arial"/>
          <w:bCs/>
        </w:rPr>
        <w:t xml:space="preserve">/ </w:t>
      </w:r>
      <w:r w:rsidR="005C1ABC" w:rsidRPr="005C1ABC">
        <w:rPr>
          <w:rFonts w:ascii="Garamond" w:hAnsi="Garamond" w:cs="Arial"/>
          <w:bCs/>
        </w:rPr>
        <w:t xml:space="preserve">Seminar </w:t>
      </w:r>
      <w:proofErr w:type="spellStart"/>
      <w:r w:rsidR="005C1ABC" w:rsidRPr="005C1ABC">
        <w:rPr>
          <w:rFonts w:ascii="Garamond" w:hAnsi="Garamond" w:cs="Arial"/>
          <w:bCs/>
        </w:rPr>
        <w:t>Room</w:t>
      </w:r>
      <w:proofErr w:type="spellEnd"/>
      <w:r w:rsidR="005C1ABC" w:rsidRPr="005C1ABC">
        <w:rPr>
          <w:rFonts w:ascii="Garamond" w:hAnsi="Garamond" w:cs="Arial"/>
          <w:bCs/>
        </w:rPr>
        <w:t xml:space="preserve"> </w:t>
      </w:r>
      <w:proofErr w:type="spellStart"/>
      <w:r w:rsidR="005C1ABC" w:rsidRPr="005C1ABC">
        <w:rPr>
          <w:rFonts w:ascii="Garamond" w:hAnsi="Garamond" w:cs="Arial"/>
          <w:bCs/>
        </w:rPr>
        <w:t>of</w:t>
      </w:r>
      <w:proofErr w:type="spellEnd"/>
      <w:r w:rsidR="005C1ABC" w:rsidRPr="005C1ABC">
        <w:rPr>
          <w:rFonts w:ascii="Garamond" w:hAnsi="Garamond" w:cs="Arial"/>
          <w:bCs/>
        </w:rPr>
        <w:t xml:space="preserve"> </w:t>
      </w:r>
      <w:proofErr w:type="spellStart"/>
      <w:r w:rsidR="005C1ABC" w:rsidRPr="005C1ABC">
        <w:rPr>
          <w:rFonts w:ascii="Garamond" w:hAnsi="Garamond" w:cs="Arial"/>
          <w:bCs/>
        </w:rPr>
        <w:t>Physics</w:t>
      </w:r>
      <w:proofErr w:type="spellEnd"/>
      <w:r w:rsidR="005C1ABC">
        <w:rPr>
          <w:rFonts w:ascii="Garamond" w:hAnsi="Garamond" w:cs="Arial"/>
          <w:bCs/>
        </w:rPr>
        <w:br/>
      </w:r>
      <w:r w:rsidR="00DE7D60" w:rsidRPr="008F241B">
        <w:rPr>
          <w:rFonts w:ascii="Garamond" w:hAnsi="Garamond" w:cs="Arial"/>
        </w:rPr>
        <w:t xml:space="preserve">Link </w:t>
      </w:r>
      <w:proofErr w:type="spellStart"/>
      <w:r w:rsidR="00DE7D60" w:rsidRPr="008F241B">
        <w:rPr>
          <w:rFonts w:ascii="Garamond" w:hAnsi="Garamond" w:cs="Arial"/>
        </w:rPr>
        <w:t>for</w:t>
      </w:r>
      <w:proofErr w:type="spellEnd"/>
      <w:r w:rsidR="00DE7D60" w:rsidRPr="008F241B">
        <w:rPr>
          <w:rFonts w:ascii="Garamond" w:hAnsi="Garamond" w:cs="Arial"/>
        </w:rPr>
        <w:t xml:space="preserve"> </w:t>
      </w:r>
      <w:proofErr w:type="spellStart"/>
      <w:r w:rsidR="00DE7D60" w:rsidRPr="008F241B">
        <w:rPr>
          <w:rFonts w:ascii="Garamond" w:hAnsi="Garamond" w:cs="Arial"/>
        </w:rPr>
        <w:t>online</w:t>
      </w:r>
      <w:proofErr w:type="spellEnd"/>
      <w:r w:rsidR="00DE7D60" w:rsidRPr="008F241B">
        <w:rPr>
          <w:rFonts w:ascii="Garamond" w:hAnsi="Garamond" w:cs="Arial"/>
        </w:rPr>
        <w:t xml:space="preserve"> </w:t>
      </w:r>
      <w:proofErr w:type="spellStart"/>
      <w:r w:rsidR="00DE7D60" w:rsidRPr="008F241B">
        <w:rPr>
          <w:rFonts w:ascii="Garamond" w:hAnsi="Garamond" w:cs="Arial"/>
        </w:rPr>
        <w:t>attendance</w:t>
      </w:r>
      <w:proofErr w:type="spellEnd"/>
      <w:r w:rsidR="00DE7D60" w:rsidRPr="008F241B">
        <w:rPr>
          <w:rFonts w:ascii="Garamond" w:hAnsi="Garamond" w:cs="Arial"/>
        </w:rPr>
        <w:t xml:space="preserve"> / Povezava za spletno udeležbo:</w:t>
      </w:r>
      <w:r w:rsidR="005C1ABC">
        <w:rPr>
          <w:rFonts w:ascii="Garamond" w:hAnsi="Garamond" w:cs="Arial"/>
        </w:rPr>
        <w:t xml:space="preserve"> </w:t>
      </w:r>
      <w:r w:rsidR="00770562" w:rsidRPr="00770562">
        <w:t xml:space="preserve"> </w:t>
      </w:r>
      <w:hyperlink r:id="rId9" w:history="1">
        <w:r w:rsidR="00770562">
          <w:rPr>
            <w:rStyle w:val="Hyperlink"/>
          </w:rPr>
          <w:t>https://zoom.us/j/98823958614</w:t>
        </w:r>
      </w:hyperlink>
    </w:p>
    <w:p w14:paraId="041F2D76" w14:textId="77777777" w:rsidR="004B35F8" w:rsidRPr="00E43989" w:rsidRDefault="004B35F8" w:rsidP="004B35F8">
      <w:pPr>
        <w:spacing w:after="80"/>
        <w:rPr>
          <w:rFonts w:ascii="Arial" w:hAnsi="Arial" w:cs="Arial"/>
          <w:b/>
          <w:color w:val="0000FF"/>
          <w:sz w:val="4"/>
          <w:szCs w:val="4"/>
          <w:u w:val="single"/>
        </w:rPr>
      </w:pPr>
    </w:p>
    <w:tbl>
      <w:tblPr>
        <w:tblW w:w="9351" w:type="dxa"/>
        <w:jc w:val="center"/>
        <w:tblBorders>
          <w:top w:val="single" w:sz="4" w:space="0" w:color="474747"/>
          <w:left w:val="single" w:sz="4" w:space="0" w:color="474747"/>
          <w:bottom w:val="single" w:sz="4" w:space="0" w:color="474747"/>
          <w:right w:val="single" w:sz="4" w:space="0" w:color="474747"/>
          <w:insideH w:val="single" w:sz="4" w:space="0" w:color="474747"/>
          <w:insideV w:val="single" w:sz="4" w:space="0" w:color="474747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655"/>
      </w:tblGrid>
      <w:tr w:rsidR="00414D0C" w:rsidRPr="00737F47" w14:paraId="1F4D12F1" w14:textId="77777777" w:rsidTr="001672B1">
        <w:trPr>
          <w:trHeight w:val="898"/>
          <w:jc w:val="center"/>
        </w:trPr>
        <w:tc>
          <w:tcPr>
            <w:tcW w:w="1696" w:type="dxa"/>
          </w:tcPr>
          <w:p w14:paraId="34016C61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  <w:r w:rsidRPr="005675C9">
              <w:rPr>
                <w:rFonts w:ascii="Garamond" w:hAnsi="Garamond" w:cs="Arial"/>
                <w:b/>
                <w:color w:val="474747"/>
              </w:rPr>
              <w:t>9:00 – 11:00</w:t>
            </w:r>
          </w:p>
          <w:p w14:paraId="35A7A1DA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</w:p>
          <w:p w14:paraId="7AF8EF26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</w:p>
        </w:tc>
        <w:tc>
          <w:tcPr>
            <w:tcW w:w="7655" w:type="dxa"/>
          </w:tcPr>
          <w:p w14:paraId="5E3E8EA4" w14:textId="27C36B0D" w:rsidR="00414D0C" w:rsidRPr="00EB08A7" w:rsidRDefault="00414D0C" w:rsidP="005C1ABC">
            <w:pPr>
              <w:jc w:val="center"/>
              <w:rPr>
                <w:rFonts w:ascii="Garamond" w:hAnsi="Garamond" w:cs="Arial"/>
                <w:b/>
                <w:bCs/>
                <w:color w:val="000000" w:themeColor="text1"/>
                <w:highlight w:val="yellow"/>
                <w:lang w:val="en-SI" w:eastAsia="sl-SI"/>
              </w:rPr>
            </w:pPr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 xml:space="preserve">Session A / </w:t>
            </w: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>Sekcija</w:t>
            </w:r>
            <w:proofErr w:type="spellEnd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 xml:space="preserve"> A</w:t>
            </w:r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 xml:space="preserve"> </w:t>
            </w:r>
            <w:proofErr w:type="gramStart"/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 xml:space="preserve">-  </w:t>
            </w:r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>Chair</w:t>
            </w:r>
            <w:proofErr w:type="gramEnd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 xml:space="preserve"> / </w:t>
            </w: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val="en-US" w:eastAsia="sl-SI"/>
              </w:rPr>
              <w:t>Vodi</w:t>
            </w:r>
            <w:proofErr w:type="spellEnd"/>
            <w:r w:rsidR="00EB08A7">
              <w:rPr>
                <w:rFonts w:ascii="Garamond" w:hAnsi="Garamond" w:cs="Arial"/>
                <w:b/>
                <w:bCs/>
                <w:color w:val="000000" w:themeColor="text1"/>
                <w:lang w:val="en-SI" w:eastAsia="sl-SI"/>
              </w:rPr>
              <w:t xml:space="preserve"> </w:t>
            </w:r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prof. dr</w:t>
            </w:r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 w:eastAsia="sl-SI"/>
              </w:rPr>
              <w:t xml:space="preserve">. </w:t>
            </w:r>
            <w:proofErr w:type="spellStart"/>
            <w:r w:rsidR="00EB08A7">
              <w:rPr>
                <w:rFonts w:ascii="Garamond" w:hAnsi="Garamond" w:cs="Arial"/>
                <w:b/>
                <w:bCs/>
                <w:color w:val="000000" w:themeColor="text1"/>
                <w:lang w:val="en-SI" w:eastAsia="sl-SI"/>
              </w:rPr>
              <w:t>Matjaž</w:t>
            </w:r>
            <w:proofErr w:type="spellEnd"/>
            <w:r w:rsidR="00EB08A7">
              <w:rPr>
                <w:rFonts w:ascii="Garamond" w:hAnsi="Garamond" w:cs="Arial"/>
                <w:b/>
                <w:bCs/>
                <w:color w:val="000000" w:themeColor="text1"/>
                <w:lang w:val="en-SI" w:eastAsia="sl-SI"/>
              </w:rPr>
              <w:t xml:space="preserve"> Gams</w:t>
            </w:r>
          </w:p>
          <w:p w14:paraId="1E3D7EAD" w14:textId="77777777" w:rsidR="001672B1" w:rsidRDefault="000763A9" w:rsidP="000763A9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Vabljena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predavanja</w:t>
            </w:r>
            <w:proofErr w:type="spellEnd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: </w:t>
            </w:r>
          </w:p>
          <w:p w14:paraId="0EEB20B9" w14:textId="5303B98B" w:rsidR="001672B1" w:rsidRDefault="003E5386" w:rsidP="000763A9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mag</w:t>
            </w:r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.</w:t>
            </w:r>
            <w:r w:rsidR="001C24E2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r w:rsidR="00EB08A7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Miroslav </w:t>
            </w:r>
            <w:proofErr w:type="spellStart"/>
            <w:r w:rsidR="00EB08A7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Gregorič</w:t>
            </w:r>
            <w:proofErr w:type="spellEnd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, </w:t>
            </w:r>
            <w:proofErr w:type="spellStart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poslanec</w:t>
            </w:r>
            <w:proofErr w:type="spellEnd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državnega</w:t>
            </w:r>
            <w:proofErr w:type="spellEnd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 w:rsidR="001C24E2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zbora</w:t>
            </w:r>
            <w:proofErr w:type="spellEnd"/>
          </w:p>
          <w:p w14:paraId="1E779677" w14:textId="152C9EB9" w:rsidR="001C24E2" w:rsidRDefault="003E5386" w:rsidP="006778D3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prof. dr. Iztok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Tiselj</w:t>
            </w:r>
            <w:proofErr w:type="spellEnd"/>
          </w:p>
          <w:p w14:paraId="1CDE61C2" w14:textId="77777777" w:rsidR="001C24E2" w:rsidRDefault="001C24E2" w:rsidP="006778D3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562A140E" w14:textId="743A7647" w:rsidR="006778D3" w:rsidRDefault="001C24E2" w:rsidP="006778D3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</w:pPr>
            <w:proofErr w:type="spellStart"/>
            <w:r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O</w:t>
            </w:r>
            <w:r w:rsidR="000763A9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krogla</w:t>
            </w:r>
            <w:proofErr w:type="spellEnd"/>
            <w:r w:rsidR="000763A9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 </w:t>
            </w:r>
            <w:proofErr w:type="spellStart"/>
            <w:r w:rsidR="000763A9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miza</w:t>
            </w:r>
            <w:proofErr w:type="spellEnd"/>
            <w:r w:rsidR="001672B1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: </w:t>
            </w:r>
            <w:proofErr w:type="spellStart"/>
            <w:r w:rsidR="001672B1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J</w:t>
            </w:r>
            <w:r w:rsidR="00EB08A7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edrska</w:t>
            </w:r>
            <w:proofErr w:type="spellEnd"/>
            <w:r w:rsidR="00EB08A7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 </w:t>
            </w:r>
            <w:proofErr w:type="spellStart"/>
            <w:r w:rsidR="00EB08A7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energija</w:t>
            </w:r>
            <w:proofErr w:type="spellEnd"/>
            <w:r w:rsidR="00EB08A7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 </w:t>
            </w:r>
            <w:r w:rsidR="001672B1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da </w:t>
            </w:r>
            <w:proofErr w:type="spellStart"/>
            <w:r w:rsidR="001672B1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>ali</w:t>
            </w:r>
            <w:proofErr w:type="spellEnd"/>
            <w:r w:rsidR="001672B1" w:rsidRPr="001C24E2">
              <w:rPr>
                <w:rFonts w:ascii="Garamond" w:hAnsi="Garamond" w:cs="Arial"/>
                <w:b/>
                <w:bCs/>
                <w:color w:val="000000" w:themeColor="text1"/>
                <w:sz w:val="28"/>
                <w:szCs w:val="28"/>
                <w:lang w:val="en-SI"/>
              </w:rPr>
              <w:t xml:space="preserve"> ne?</w:t>
            </w:r>
          </w:p>
          <w:p w14:paraId="006E3753" w14:textId="60FFF36A" w:rsidR="000C0C52" w:rsidRPr="005675C9" w:rsidRDefault="000C0C52" w:rsidP="003E5386">
            <w:pPr>
              <w:spacing w:after="0" w:line="240" w:lineRule="auto"/>
              <w:rPr>
                <w:rFonts w:ascii="Garamond" w:hAnsi="Garamond" w:cs="Arial-BoldMT"/>
                <w:bCs/>
                <w:color w:val="000000" w:themeColor="text1"/>
              </w:rPr>
            </w:pPr>
          </w:p>
        </w:tc>
      </w:tr>
      <w:tr w:rsidR="00414D0C" w:rsidRPr="00737F47" w14:paraId="7C87F95F" w14:textId="77777777" w:rsidTr="001672B1">
        <w:trPr>
          <w:trHeight w:val="569"/>
          <w:jc w:val="center"/>
        </w:trPr>
        <w:tc>
          <w:tcPr>
            <w:tcW w:w="1696" w:type="dxa"/>
            <w:vAlign w:val="center"/>
          </w:tcPr>
          <w:p w14:paraId="6ADC6C55" w14:textId="20FC60D0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  <w:r w:rsidRPr="005675C9">
              <w:rPr>
                <w:rFonts w:ascii="Garamond" w:hAnsi="Garamond" w:cs="Arial"/>
                <w:b/>
                <w:color w:val="474747"/>
              </w:rPr>
              <w:t>11:00 – 11:30</w:t>
            </w:r>
          </w:p>
        </w:tc>
        <w:tc>
          <w:tcPr>
            <w:tcW w:w="7655" w:type="dxa"/>
            <w:vAlign w:val="center"/>
          </w:tcPr>
          <w:p w14:paraId="2534FAD8" w14:textId="0D1ACB08" w:rsidR="00572D69" w:rsidRPr="005675C9" w:rsidRDefault="00414D0C" w:rsidP="00F870C9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</w:pP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>Break</w:t>
            </w:r>
            <w:proofErr w:type="spellEnd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 xml:space="preserve"> / Odmor</w:t>
            </w:r>
          </w:p>
        </w:tc>
      </w:tr>
      <w:tr w:rsidR="00414D0C" w:rsidRPr="00737F47" w14:paraId="6F11479E" w14:textId="77777777" w:rsidTr="001672B1">
        <w:trPr>
          <w:trHeight w:val="569"/>
          <w:jc w:val="center"/>
        </w:trPr>
        <w:tc>
          <w:tcPr>
            <w:tcW w:w="1696" w:type="dxa"/>
          </w:tcPr>
          <w:p w14:paraId="0776A79A" w14:textId="77777777" w:rsidR="00414D0C" w:rsidRPr="005675C9" w:rsidRDefault="00414D0C" w:rsidP="00F870C9">
            <w:pPr>
              <w:jc w:val="center"/>
              <w:rPr>
                <w:rFonts w:ascii="Garamond" w:hAnsi="Garamond" w:cs="Arial-BoldMT"/>
                <w:b/>
                <w:bCs/>
                <w:color w:val="474747"/>
              </w:rPr>
            </w:pPr>
            <w:r w:rsidRPr="005675C9">
              <w:rPr>
                <w:rFonts w:ascii="Garamond" w:hAnsi="Garamond" w:cs="Arial-BoldMT"/>
                <w:b/>
                <w:bCs/>
                <w:color w:val="474747"/>
              </w:rPr>
              <w:t>11:30 – 13:00</w:t>
            </w:r>
          </w:p>
          <w:p w14:paraId="6E087C9C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</w:p>
          <w:p w14:paraId="56A15951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</w:p>
        </w:tc>
        <w:tc>
          <w:tcPr>
            <w:tcW w:w="7655" w:type="dxa"/>
          </w:tcPr>
          <w:p w14:paraId="0221981E" w14:textId="4CD78926" w:rsidR="001672B1" w:rsidRPr="005C1ABC" w:rsidRDefault="00414D0C" w:rsidP="005C1ABC">
            <w:pPr>
              <w:spacing w:after="0" w:line="240" w:lineRule="auto"/>
              <w:ind w:left="171"/>
              <w:jc w:val="center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Session</w:t>
            </w:r>
            <w:proofErr w:type="spellEnd"/>
            <w:r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B / </w:t>
            </w:r>
            <w:proofErr w:type="spellStart"/>
            <w:r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Sekcija</w:t>
            </w:r>
            <w:proofErr w:type="spellEnd"/>
            <w:r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B</w:t>
            </w:r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- </w:t>
            </w:r>
            <w:r w:rsidR="001672B1"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Chair / </w:t>
            </w:r>
            <w:proofErr w:type="spellStart"/>
            <w:r w:rsidR="001672B1" w:rsidRP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Vodi</w:t>
            </w:r>
            <w:proofErr w:type="spellEnd"/>
            <w:r w:rsidR="001672B1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r w:rsidR="001C24E2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Erik Margan</w:t>
            </w:r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br/>
            </w:r>
          </w:p>
          <w:p w14:paraId="4E1C5E5F" w14:textId="77777777" w:rsidR="001C24E2" w:rsidRPr="005C1ABC" w:rsidRDefault="001C24E2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Rafael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Mihalič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in Urban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Rudež</w:t>
            </w:r>
            <w:proofErr w:type="spellEnd"/>
          </w:p>
          <w:p w14:paraId="3924A6B6" w14:textId="237CE95A" w:rsidR="001C24E2" w:rsidRPr="005C1ABC" w:rsidRDefault="001C24E2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Kako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"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obnovljivi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viri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energije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niso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bili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vzrok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letošnjega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razpada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španskega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elektroenergetskega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sistema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"</w:t>
            </w:r>
            <w:r w:rsidR="005C1ABC"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(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Vabljeno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predavanje</w:t>
            </w:r>
            <w:proofErr w:type="spellEnd"/>
            <w:r w:rsidR="005C1ABC" w:rsidRPr="005C1ABC">
              <w:rPr>
                <w:rFonts w:ascii="Garamond" w:hAnsi="Garamond" w:cs="Arial"/>
                <w:color w:val="000000" w:themeColor="text1"/>
                <w:lang w:val="en-SI"/>
              </w:rPr>
              <w:t>)</w:t>
            </w: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br/>
            </w:r>
          </w:p>
          <w:p w14:paraId="3D264022" w14:textId="1C6A6801" w:rsidR="001672B1" w:rsidRPr="005C1ABC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Erik Margan</w:t>
            </w:r>
          </w:p>
          <w:p w14:paraId="7F773B7A" w14:textId="7777777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O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podnebni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občutljivosti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na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vsebnost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CO</w:t>
            </w:r>
            <w:r w:rsidRPr="005C1ABC">
              <w:rPr>
                <w:color w:val="000000" w:themeColor="text1"/>
                <w:lang w:val="en-SI"/>
              </w:rPr>
              <w:t>₂</w:t>
            </w: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v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ozračju</w:t>
            </w:r>
            <w:proofErr w:type="spellEnd"/>
          </w:p>
          <w:p w14:paraId="1C31C370" w14:textId="7777777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3C236CF0" w14:textId="77777777" w:rsidR="001672B1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Erika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Blekač</w:t>
            </w:r>
            <w:proofErr w:type="spellEnd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, Irena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Lovrenčič</w:t>
            </w:r>
            <w:proofErr w:type="spellEnd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Držanič</w:t>
            </w:r>
            <w:proofErr w:type="spellEnd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, Laura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Hrovat</w:t>
            </w:r>
            <w:proofErr w:type="spellEnd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, Giannis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Gialelis</w:t>
            </w:r>
            <w:proofErr w:type="spellEnd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in Ines </w:t>
            </w:r>
            <w:proofErr w:type="spellStart"/>
            <w:r w:rsidRPr="000763A9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Kožuh</w:t>
            </w:r>
            <w:proofErr w:type="spellEnd"/>
          </w:p>
          <w:p w14:paraId="36171771" w14:textId="7777777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Energetska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učinkovitost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in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prehod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na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alternativne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pogone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v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prometnem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sektorju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: Analiza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stališč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podjetij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v Sloveniji</w:t>
            </w:r>
          </w:p>
          <w:p w14:paraId="2EEB253D" w14:textId="7777777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0E00712D" w14:textId="77777777" w:rsidR="001672B1" w:rsidRPr="005C1ABC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Daniel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Kozelj</w:t>
            </w:r>
            <w:proofErr w:type="spellEnd"/>
          </w:p>
          <w:p w14:paraId="420280EC" w14:textId="632F3CC8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Asset-Risk–Weighted Spectral Partitioning to Improve the Resilience of Water Distribution Networks</w:t>
            </w:r>
          </w:p>
          <w:p w14:paraId="4F8C7C7B" w14:textId="01909F3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5B905379" w14:textId="77777777" w:rsidR="001672B1" w:rsidRPr="005C1ABC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lastRenderedPageBreak/>
              <w:t>Matjaž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Gams</w:t>
            </w:r>
          </w:p>
          <w:p w14:paraId="4ADF2C29" w14:textId="71A4EFE2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Kako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zanesljivi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so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klimatografski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,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demografski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in AI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modeli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?</w:t>
            </w:r>
          </w:p>
          <w:p w14:paraId="6EAE0D9D" w14:textId="77777777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264D2F61" w14:textId="77777777" w:rsidR="001672B1" w:rsidRPr="005C1ABC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Jože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Vrbič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in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Janez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Jeretina</w:t>
            </w:r>
            <w:proofErr w:type="spellEnd"/>
          </w:p>
          <w:p w14:paraId="7A1F7314" w14:textId="6972567B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Intenziviranje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reje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krav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molznic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zmanjšuje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dušikov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odtis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prireje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mleka</w:t>
            </w:r>
            <w:proofErr w:type="spellEnd"/>
          </w:p>
          <w:p w14:paraId="626CA82A" w14:textId="7D7C45BF" w:rsidR="001672B1" w:rsidRPr="005C1ABC" w:rsidRDefault="001672B1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59E2B03D" w14:textId="77777777" w:rsidR="005C1ABC" w:rsidRDefault="001672B1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Tomaž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Ogrin</w:t>
            </w:r>
            <w:proofErr w:type="spellEnd"/>
          </w:p>
          <w:p w14:paraId="3A01B88A" w14:textId="31A31ED5" w:rsidR="00A43B0A" w:rsidRPr="005C1ABC" w:rsidRDefault="001C24E2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Kmetijstvo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in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podnebne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spremembe</w:t>
            </w:r>
            <w:proofErr w:type="spellEnd"/>
          </w:p>
        </w:tc>
      </w:tr>
      <w:tr w:rsidR="00414D0C" w:rsidRPr="00737F47" w14:paraId="2ADAB170" w14:textId="77777777" w:rsidTr="001672B1">
        <w:trPr>
          <w:trHeight w:val="591"/>
          <w:jc w:val="center"/>
        </w:trPr>
        <w:tc>
          <w:tcPr>
            <w:tcW w:w="1696" w:type="dxa"/>
          </w:tcPr>
          <w:p w14:paraId="04F56F2A" w14:textId="77777777" w:rsidR="00414D0C" w:rsidRPr="005675C9" w:rsidRDefault="00414D0C" w:rsidP="00F870C9">
            <w:pPr>
              <w:jc w:val="center"/>
              <w:rPr>
                <w:rFonts w:ascii="Garamond" w:hAnsi="Garamond" w:cs="Arial"/>
                <w:b/>
                <w:color w:val="474747"/>
              </w:rPr>
            </w:pPr>
            <w:r w:rsidRPr="005675C9">
              <w:rPr>
                <w:rFonts w:ascii="Garamond" w:hAnsi="Garamond" w:cs="Arial"/>
                <w:b/>
                <w:color w:val="474747"/>
              </w:rPr>
              <w:lastRenderedPageBreak/>
              <w:br/>
              <w:t>13:00 – 14:00</w:t>
            </w:r>
          </w:p>
        </w:tc>
        <w:tc>
          <w:tcPr>
            <w:tcW w:w="7655" w:type="dxa"/>
          </w:tcPr>
          <w:p w14:paraId="56B64DFC" w14:textId="77777777" w:rsidR="00414D0C" w:rsidRPr="005675C9" w:rsidRDefault="00414D0C" w:rsidP="007D1E4D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color w:val="000000" w:themeColor="text1"/>
                <w:lang w:eastAsia="sl-SI"/>
              </w:rPr>
            </w:pPr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br/>
            </w: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>Lunch</w:t>
            </w:r>
            <w:proofErr w:type="spellEnd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 xml:space="preserve"> </w:t>
            </w: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>Break</w:t>
            </w:r>
            <w:proofErr w:type="spellEnd"/>
            <w:r w:rsidRPr="005675C9"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  <w:t xml:space="preserve"> / Odmor za kosilo</w:t>
            </w:r>
          </w:p>
        </w:tc>
      </w:tr>
      <w:tr w:rsidR="00857F46" w:rsidRPr="00737F47" w14:paraId="64096DFA" w14:textId="77777777" w:rsidTr="001672B1">
        <w:trPr>
          <w:trHeight w:val="591"/>
          <w:jc w:val="center"/>
        </w:trPr>
        <w:tc>
          <w:tcPr>
            <w:tcW w:w="1696" w:type="dxa"/>
          </w:tcPr>
          <w:p w14:paraId="04ECC64B" w14:textId="0F61B66B" w:rsidR="00857F46" w:rsidRPr="00857F46" w:rsidRDefault="00857F46" w:rsidP="00F870C9">
            <w:pPr>
              <w:jc w:val="center"/>
              <w:rPr>
                <w:rFonts w:ascii="Garamond" w:hAnsi="Garamond" w:cs="Arial"/>
                <w:b/>
                <w:color w:val="474747"/>
                <w:lang w:val="en-SI"/>
              </w:rPr>
            </w:pPr>
            <w:r w:rsidRPr="005675C9">
              <w:rPr>
                <w:rFonts w:ascii="Garamond" w:hAnsi="Garamond" w:cs="Arial"/>
                <w:b/>
                <w:color w:val="474747"/>
              </w:rPr>
              <w:t>1</w:t>
            </w:r>
            <w:r>
              <w:rPr>
                <w:rFonts w:ascii="Garamond" w:hAnsi="Garamond" w:cs="Arial"/>
                <w:b/>
                <w:color w:val="474747"/>
                <w:lang w:val="en-SI"/>
              </w:rPr>
              <w:t>4</w:t>
            </w:r>
            <w:r w:rsidRPr="005675C9">
              <w:rPr>
                <w:rFonts w:ascii="Garamond" w:hAnsi="Garamond" w:cs="Arial"/>
                <w:b/>
                <w:color w:val="474747"/>
              </w:rPr>
              <w:t>:00 – 1</w:t>
            </w:r>
            <w:r>
              <w:rPr>
                <w:rFonts w:ascii="Garamond" w:hAnsi="Garamond" w:cs="Arial"/>
                <w:b/>
                <w:color w:val="474747"/>
                <w:lang w:val="en-SI"/>
              </w:rPr>
              <w:t>5</w:t>
            </w:r>
            <w:r w:rsidRPr="005675C9">
              <w:rPr>
                <w:rFonts w:ascii="Garamond" w:hAnsi="Garamond" w:cs="Arial"/>
                <w:b/>
                <w:color w:val="474747"/>
              </w:rPr>
              <w:t>:</w:t>
            </w:r>
            <w:r>
              <w:rPr>
                <w:rFonts w:ascii="Garamond" w:hAnsi="Garamond" w:cs="Arial"/>
                <w:b/>
                <w:color w:val="474747"/>
                <w:lang w:val="en-SI"/>
              </w:rPr>
              <w:t>3</w:t>
            </w:r>
            <w:r w:rsidRPr="005675C9">
              <w:rPr>
                <w:rFonts w:ascii="Garamond" w:hAnsi="Garamond" w:cs="Arial"/>
                <w:b/>
                <w:color w:val="474747"/>
              </w:rPr>
              <w:t>0</w:t>
            </w:r>
          </w:p>
        </w:tc>
        <w:tc>
          <w:tcPr>
            <w:tcW w:w="7655" w:type="dxa"/>
          </w:tcPr>
          <w:p w14:paraId="6F14028E" w14:textId="59E96C36" w:rsidR="00857F46" w:rsidRDefault="00857F46" w:rsidP="005C1ABC">
            <w:pPr>
              <w:jc w:val="center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Sekcija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gram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C</w:t>
            </w:r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 -</w:t>
            </w:r>
            <w:proofErr w:type="gramEnd"/>
            <w:r w:rsidR="005C1ABC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  </w:t>
            </w:r>
            <w:proofErr w:type="spellStart"/>
            <w:r w:rsidRPr="005675C9">
              <w:rPr>
                <w:rFonts w:ascii="Garamond" w:hAnsi="Garamond" w:cs="Arial"/>
                <w:b/>
                <w:bCs/>
                <w:color w:val="000000" w:themeColor="text1"/>
              </w:rPr>
              <w:t>Chair</w:t>
            </w:r>
            <w:proofErr w:type="spellEnd"/>
            <w:r w:rsidRPr="005675C9">
              <w:rPr>
                <w:rFonts w:ascii="Garamond" w:hAnsi="Garamond" w:cs="Arial"/>
                <w:b/>
                <w:bCs/>
                <w:color w:val="000000" w:themeColor="text1"/>
              </w:rPr>
              <w:t xml:space="preserve"> / Vodi: </w:t>
            </w: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prof. dr. Rafael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Mihalič</w:t>
            </w:r>
            <w:proofErr w:type="spellEnd"/>
          </w:p>
          <w:p w14:paraId="11059636" w14:textId="77777777" w:rsidR="005C1ABC" w:rsidRPr="001C24E2" w:rsidRDefault="005C1ABC" w:rsidP="005C1ABC">
            <w:pP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6DB2F98B" w14:textId="77777777" w:rsidR="00857F46" w:rsidRPr="005C1ABC" w:rsidRDefault="00857F46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Matjaž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Valenčič</w:t>
            </w:r>
            <w:proofErr w:type="spellEnd"/>
          </w:p>
          <w:p w14:paraId="061C425C" w14:textId="77777777" w:rsidR="00857F46" w:rsidRPr="005C1ABC" w:rsidRDefault="00857F46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Jedrski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gorivni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krog</w:t>
            </w:r>
            <w:proofErr w:type="spellEnd"/>
          </w:p>
          <w:p w14:paraId="490EE801" w14:textId="77777777" w:rsidR="00857F46" w:rsidRPr="005C1ABC" w:rsidRDefault="00857F46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5BE73A1D" w14:textId="77777777" w:rsidR="00857F46" w:rsidRPr="005C1ABC" w:rsidRDefault="00857F46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Bogdan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Šinik</w:t>
            </w:r>
            <w:proofErr w:type="spellEnd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 in Aleksander </w:t>
            </w:r>
            <w:proofErr w:type="spellStart"/>
            <w:r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Tošič</w:t>
            </w:r>
            <w:proofErr w:type="spellEnd"/>
          </w:p>
          <w:p w14:paraId="50AD5CE0" w14:textId="77777777" w:rsidR="00857F46" w:rsidRPr="005C1ABC" w:rsidRDefault="00857F46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Conformity of LCA Data to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Benford’s</w:t>
            </w:r>
            <w:proofErr w:type="spellEnd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 Law: A Country-Level Perspective</w:t>
            </w:r>
          </w:p>
          <w:p w14:paraId="25D0DE42" w14:textId="77777777" w:rsidR="00857F46" w:rsidRPr="005C1ABC" w:rsidRDefault="00857F46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58EB5E7F" w14:textId="77777777" w:rsidR="00857F46" w:rsidRDefault="00857F46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 w:rsidRPr="00FB1ABA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Daniel </w:t>
            </w:r>
            <w:proofErr w:type="spellStart"/>
            <w:r w:rsidRPr="00FB1ABA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Kozelj</w:t>
            </w:r>
            <w:proofErr w:type="spellEnd"/>
          </w:p>
          <w:p w14:paraId="589503C7" w14:textId="3AC2A6C3" w:rsidR="00857F46" w:rsidRPr="005C1ABC" w:rsidRDefault="00857F46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 xml:space="preserve">Prioritizing Leaks that Matter: Evidence-Based Assessment of Water Loss </w:t>
            </w:r>
            <w:proofErr w:type="spellStart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KPIs</w:t>
            </w:r>
            <w:proofErr w:type="spellEnd"/>
          </w:p>
          <w:p w14:paraId="588447F4" w14:textId="1760BEB6" w:rsidR="00620904" w:rsidRPr="005C1ABC" w:rsidRDefault="00620904" w:rsidP="005C1ABC">
            <w:pPr>
              <w:spacing w:after="0" w:line="240" w:lineRule="auto"/>
              <w:ind w:left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</w:p>
          <w:p w14:paraId="70058575" w14:textId="77777777" w:rsidR="00620904" w:rsidRDefault="00620904" w:rsidP="005C1ABC">
            <w:pPr>
              <w:numPr>
                <w:ilvl w:val="0"/>
                <w:numId w:val="5"/>
              </w:numPr>
              <w:spacing w:after="0" w:line="240" w:lineRule="auto"/>
              <w:ind w:left="171" w:hanging="171"/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</w:pPr>
            <w:r w:rsidRPr="00FB1ABA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 xml:space="preserve">Daniel </w:t>
            </w:r>
            <w:proofErr w:type="spellStart"/>
            <w:r w:rsidRPr="00FB1ABA">
              <w:rPr>
                <w:rFonts w:ascii="Garamond" w:hAnsi="Garamond" w:cs="Arial"/>
                <w:b/>
                <w:bCs/>
                <w:color w:val="000000" w:themeColor="text1"/>
                <w:lang w:val="en-SI"/>
              </w:rPr>
              <w:t>Kozelj</w:t>
            </w:r>
            <w:proofErr w:type="spellEnd"/>
          </w:p>
          <w:p w14:paraId="72326B92" w14:textId="1D702E59" w:rsidR="00620904" w:rsidRPr="005C1ABC" w:rsidRDefault="00620904" w:rsidP="005C1ABC">
            <w:pPr>
              <w:spacing w:after="0" w:line="240" w:lineRule="auto"/>
              <w:ind w:left="171"/>
              <w:rPr>
                <w:rFonts w:ascii="Garamond" w:hAnsi="Garamond" w:cs="Arial"/>
                <w:color w:val="000000" w:themeColor="text1"/>
                <w:lang w:val="en-SI"/>
              </w:rPr>
            </w:pPr>
            <w:bookmarkStart w:id="0" w:name="13"/>
            <w:r w:rsidRPr="005C1ABC">
              <w:rPr>
                <w:rFonts w:ascii="Garamond" w:hAnsi="Garamond" w:cs="Arial"/>
                <w:color w:val="000000" w:themeColor="text1"/>
                <w:lang w:val="en-SI"/>
              </w:rPr>
              <w:t>Day-Ahead Pump Scheduling Optimization for Water Distribution Systems</w:t>
            </w:r>
            <w:bookmarkEnd w:id="0"/>
          </w:p>
          <w:p w14:paraId="0A7FCDDE" w14:textId="77777777" w:rsidR="00857F46" w:rsidRPr="005675C9" w:rsidRDefault="00857F46" w:rsidP="007D1E4D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 w:themeColor="text1"/>
                <w:lang w:eastAsia="sl-SI"/>
              </w:rPr>
            </w:pPr>
          </w:p>
        </w:tc>
      </w:tr>
    </w:tbl>
    <w:p w14:paraId="6F43B2F4" w14:textId="13353381" w:rsidR="00247D05" w:rsidRPr="00737F47" w:rsidRDefault="00247D05" w:rsidP="00AF2386">
      <w:pPr>
        <w:rPr>
          <w:rFonts w:ascii="Garamond" w:hAnsi="Garamond" w:cs="Arial-BoldMT"/>
          <w:bCs/>
          <w:color w:val="000000" w:themeColor="text1"/>
          <w:sz w:val="22"/>
          <w:szCs w:val="22"/>
        </w:rPr>
      </w:pPr>
    </w:p>
    <w:sectPr w:rsidR="00247D05" w:rsidRPr="00737F47" w:rsidSect="003B6E42">
      <w:headerReference w:type="default" r:id="rId10"/>
      <w:footerReference w:type="default" r:id="rId11"/>
      <w:pgSz w:w="11906" w:h="16838"/>
      <w:pgMar w:top="1134" w:right="1418" w:bottom="630" w:left="1418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7FE4" w14:textId="77777777" w:rsidR="00236323" w:rsidRDefault="00236323">
      <w:pPr>
        <w:spacing w:after="0" w:line="240" w:lineRule="auto"/>
      </w:pPr>
      <w:r>
        <w:separator/>
      </w:r>
    </w:p>
  </w:endnote>
  <w:endnote w:type="continuationSeparator" w:id="0">
    <w:p w14:paraId="0E46E037" w14:textId="77777777" w:rsidR="00236323" w:rsidRDefault="0023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8690" w14:textId="77777777" w:rsidR="00CA34B0" w:rsidRDefault="00CA34B0">
    <w:pPr>
      <w:pStyle w:val="Footer"/>
      <w:jc w:val="center"/>
      <w:rPr>
        <w:rFonts w:asciiTheme="majorHAnsi" w:hAnsiTheme="majorHAnsi" w:cstheme="majorHAnsi"/>
        <w:color w:val="474747"/>
        <w:sz w:val="18"/>
        <w:szCs w:val="16"/>
        <w:lang w:val="en-US"/>
      </w:rPr>
    </w:pPr>
  </w:p>
  <w:p w14:paraId="50A5357A" w14:textId="77777777" w:rsidR="00CA34B0" w:rsidRDefault="004B35F8">
    <w:pPr>
      <w:pStyle w:val="Footer"/>
      <w:jc w:val="center"/>
      <w:rPr>
        <w:rFonts w:asciiTheme="majorHAnsi" w:hAnsiTheme="majorHAnsi" w:cstheme="majorHAnsi"/>
        <w:color w:val="474747"/>
        <w:sz w:val="18"/>
        <w:szCs w:val="16"/>
        <w:lang w:val="en-US"/>
      </w:rPr>
    </w:pPr>
    <w:r>
      <w:rPr>
        <w:rFonts w:asciiTheme="majorHAnsi" w:hAnsiTheme="majorHAnsi" w:cstheme="majorHAnsi"/>
        <w:noProof/>
        <w:color w:val="474747"/>
        <w:sz w:val="18"/>
        <w:szCs w:val="16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E8758A" wp14:editId="7842E114">
              <wp:simplePos x="0" y="0"/>
              <wp:positionH relativeFrom="column">
                <wp:posOffset>-919480</wp:posOffset>
              </wp:positionH>
              <wp:positionV relativeFrom="paragraph">
                <wp:posOffset>171450</wp:posOffset>
              </wp:positionV>
              <wp:extent cx="7581900" cy="314325"/>
              <wp:effectExtent l="57150" t="19050" r="76200" b="10477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14325"/>
                      </a:xfrm>
                      <a:prstGeom prst="rect">
                        <a:avLst/>
                      </a:prstGeom>
                      <a:solidFill>
                        <a:srgbClr val="287B45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3CD451" id="Rectangle 19" o:spid="_x0000_s1026" style="position:absolute;margin-left:-72.4pt;margin-top:13.5pt;width:597pt;height:24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" fillcolor="#287b45" strokecolor="#ebfdaf [3044]">
              <v:shadow on="t" color="black" opacity="22937f" origin=",.5" offset="0,.63889mm"/>
            </v:rect>
          </w:pict>
        </mc:Fallback>
      </mc:AlternateContent>
    </w:r>
  </w:p>
  <w:p w14:paraId="6D016A33" w14:textId="7E6FEBA0" w:rsidR="00CA34B0" w:rsidRDefault="004B35F8" w:rsidP="007E45D1">
    <w:pPr>
      <w:pStyle w:val="Footer"/>
      <w:tabs>
        <w:tab w:val="clear" w:pos="4536"/>
        <w:tab w:val="clear" w:pos="9072"/>
        <w:tab w:val="center" w:pos="4535"/>
        <w:tab w:val="left" w:pos="8265"/>
        <w:tab w:val="left" w:pos="8647"/>
        <w:tab w:val="right" w:pos="9070"/>
      </w:tabs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</w:pP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  <w:r w:rsidR="00414D0C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>Myths</w:t>
    </w:r>
    <w:r w:rsidR="007E45D1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 xml:space="preserve"> and Truths about </w:t>
    </w:r>
    <w:r w:rsidR="00414D0C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>Environmental</w:t>
    </w:r>
    <w:r w:rsidR="007E45D1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 xml:space="preserve"> </w:t>
    </w:r>
    <w:r w:rsidR="00414D0C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>Protection</w:t>
    </w:r>
    <w:r w:rsidR="008F0B54" w:rsidRPr="008F0B54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 xml:space="preserve"> </w:t>
    </w:r>
    <w:r w:rsidR="008F0B54" w:rsidRPr="007D500C">
      <w:rPr>
        <w:rFonts w:asciiTheme="majorHAnsi" w:hAnsiTheme="majorHAnsi" w:cstheme="majorHAnsi"/>
        <w:b/>
        <w:color w:val="FFFFFF" w:themeColor="background1"/>
        <w:sz w:val="18"/>
        <w:szCs w:val="16"/>
      </w:rPr>
      <w:t xml:space="preserve">/ </w:t>
    </w:r>
    <w:r w:rsidR="007E45D1" w:rsidRPr="007D500C">
      <w:rPr>
        <w:rFonts w:asciiTheme="majorHAnsi" w:hAnsiTheme="majorHAnsi" w:cstheme="majorHAnsi"/>
        <w:b/>
        <w:color w:val="FFFFFF" w:themeColor="background1"/>
        <w:sz w:val="18"/>
        <w:szCs w:val="16"/>
      </w:rPr>
      <w:t xml:space="preserve">Miti in </w:t>
    </w:r>
    <w:r w:rsidR="007D500C" w:rsidRPr="007D500C">
      <w:rPr>
        <w:rFonts w:asciiTheme="majorHAnsi" w:hAnsiTheme="majorHAnsi" w:cstheme="majorHAnsi"/>
        <w:b/>
        <w:color w:val="FFFFFF" w:themeColor="background1"/>
        <w:sz w:val="18"/>
        <w:szCs w:val="16"/>
      </w:rPr>
      <w:t>resnice</w:t>
    </w:r>
    <w:r w:rsidR="007E45D1" w:rsidRPr="007D500C">
      <w:rPr>
        <w:rFonts w:asciiTheme="majorHAnsi" w:hAnsiTheme="majorHAnsi" w:cstheme="majorHAnsi"/>
        <w:b/>
        <w:color w:val="FFFFFF" w:themeColor="background1"/>
        <w:sz w:val="18"/>
        <w:szCs w:val="16"/>
      </w:rPr>
      <w:t xml:space="preserve"> o varovanju okolja</w:t>
    </w:r>
    <w:r w:rsidR="007E45D1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8CC4" w14:textId="77777777" w:rsidR="00236323" w:rsidRDefault="00236323">
      <w:pPr>
        <w:spacing w:after="0" w:line="240" w:lineRule="auto"/>
      </w:pPr>
      <w:r>
        <w:separator/>
      </w:r>
    </w:p>
  </w:footnote>
  <w:footnote w:type="continuationSeparator" w:id="0">
    <w:p w14:paraId="3F9F528D" w14:textId="77777777" w:rsidR="00236323" w:rsidRDefault="0023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5670"/>
      <w:gridCol w:w="5670"/>
    </w:tblGrid>
    <w:tr w:rsidR="004B35F8" w14:paraId="2762F02D" w14:textId="77777777" w:rsidTr="00FD7F66">
      <w:trPr>
        <w:trHeight w:val="2121"/>
      </w:trPr>
      <w:tc>
        <w:tcPr>
          <w:tcW w:w="4536" w:type="dxa"/>
          <w:vAlign w:val="center"/>
        </w:tcPr>
        <w:p w14:paraId="522B58EF" w14:textId="77777777" w:rsidR="004B35F8" w:rsidRDefault="004B35F8" w:rsidP="004B35F8">
          <w:r>
            <w:rPr>
              <w:noProof/>
              <w:lang w:eastAsia="sl-SI"/>
            </w:rPr>
            <w:drawing>
              <wp:inline distT="0" distB="0" distL="0" distR="0" wp14:anchorId="697CA675" wp14:editId="6E0AD6DB">
                <wp:extent cx="2352675" cy="1049166"/>
                <wp:effectExtent l="0" t="0" r="0" b="0"/>
                <wp:docPr id="6" name="Pictur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969" cy="1053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3FFB757" w14:textId="56DDA078" w:rsidR="004B35F8" w:rsidRDefault="004B35F8" w:rsidP="004B35F8">
          <w:pPr>
            <w:jc w:val="center"/>
            <w:rPr>
              <w:rFonts w:asciiTheme="minorHAnsi" w:hAnsiTheme="minorHAnsi"/>
            </w:rPr>
          </w:pPr>
          <w:r>
            <w:rPr>
              <w:rStyle w:val="maintitle1"/>
              <w:rFonts w:asciiTheme="minorHAnsi" w:hAnsiTheme="minorHAnsi"/>
              <w:color w:val="FFFFFF" w:themeColor="background1"/>
              <w:sz w:val="40"/>
            </w:rPr>
            <w:t>INFORMATION SOCIETY 202</w:t>
          </w:r>
          <w:r w:rsidR="00C60A0B">
            <w:rPr>
              <w:rStyle w:val="maintitle1"/>
              <w:rFonts w:asciiTheme="minorHAnsi" w:hAnsiTheme="minorHAnsi"/>
              <w:color w:val="FFFFFF" w:themeColor="background1"/>
              <w:sz w:val="40"/>
            </w:rPr>
            <w:t>5</w:t>
          </w:r>
          <w:r>
            <w:rPr>
              <w:rFonts w:asciiTheme="minorHAnsi" w:hAnsiTheme="minorHAnsi"/>
              <w:color w:val="FFFFFF" w:themeColor="background1"/>
              <w:sz w:val="28"/>
            </w:rPr>
            <w:br/>
          </w:r>
          <w:r w:rsidRPr="00DF3913">
            <w:rPr>
              <w:rFonts w:asciiTheme="minorHAnsi" w:hAnsiTheme="minorHAnsi"/>
              <w:b/>
              <w:color w:val="FFFFFF" w:themeColor="background1"/>
              <w:sz w:val="28"/>
            </w:rPr>
            <w:t>2</w:t>
          </w:r>
          <w:r w:rsidR="00C60A0B">
            <w:rPr>
              <w:rFonts w:asciiTheme="minorHAnsi" w:hAnsiTheme="minorHAnsi"/>
              <w:b/>
              <w:color w:val="FFFFFF" w:themeColor="background1"/>
              <w:sz w:val="28"/>
            </w:rPr>
            <w:t>8</w:t>
          </w:r>
          <w:r w:rsidR="00DF3913" w:rsidRPr="00DF3913">
            <w:rPr>
              <w:rStyle w:val="mainsubtitle1"/>
              <w:rFonts w:asciiTheme="minorHAnsi" w:hAnsiTheme="minorHAnsi"/>
              <w:b w:val="0"/>
              <w:color w:val="FFFFFF" w:themeColor="background1"/>
              <w:sz w:val="28"/>
              <w:vertAlign w:val="superscript"/>
            </w:rPr>
            <w:t>th</w:t>
          </w:r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 xml:space="preserve"> </w:t>
          </w:r>
          <w:proofErr w:type="spellStart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>International</w:t>
          </w:r>
          <w:proofErr w:type="spellEnd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 xml:space="preserve"> </w:t>
          </w:r>
          <w:proofErr w:type="spellStart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>multiconference</w:t>
          </w:r>
          <w:proofErr w:type="spellEnd"/>
          <w:r>
            <w:rPr>
              <w:rFonts w:asciiTheme="minorHAnsi" w:hAnsiTheme="minorHAnsi"/>
              <w:color w:val="FFFFFF" w:themeColor="background1"/>
              <w:sz w:val="28"/>
            </w:rPr>
            <w:br/>
          </w:r>
          <w:r w:rsidR="00C60A0B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6</w:t>
          </w:r>
          <w:r w:rsidRPr="00DF3913">
            <w:rPr>
              <w:rStyle w:val="maindate1"/>
              <w:rFonts w:asciiTheme="minorHAnsi" w:hAnsiTheme="minorHAnsi"/>
              <w:b w:val="0"/>
              <w:color w:val="FFFFFF" w:themeColor="background1"/>
              <w:sz w:val="28"/>
              <w:szCs w:val="28"/>
              <w:vertAlign w:val="superscript"/>
            </w:rPr>
            <w:t>th</w:t>
          </w:r>
          <w:r w:rsidRPr="00DF3913">
            <w:rPr>
              <w:rStyle w:val="maindate1"/>
              <w:rFonts w:asciiTheme="minorHAnsi" w:hAnsiTheme="minorHAnsi"/>
              <w:b w:val="0"/>
              <w:color w:val="FFFFFF" w:themeColor="background1"/>
              <w:sz w:val="28"/>
              <w:szCs w:val="28"/>
            </w:rPr>
            <w:t xml:space="preserve"> </w:t>
          </w:r>
          <w:r w:rsidRPr="00253367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 xml:space="preserve">– </w:t>
          </w:r>
          <w:r w:rsidR="001C539F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>1</w:t>
          </w:r>
          <w:r w:rsidR="00C60A0B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>0</w:t>
          </w:r>
          <w:r w:rsidRPr="00253367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  <w:vertAlign w:val="superscript"/>
            </w:rPr>
            <w:t>th</w:t>
          </w:r>
          <w:r w:rsidRPr="00253367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 xml:space="preserve"> </w:t>
          </w:r>
          <w:proofErr w:type="spellStart"/>
          <w:r w:rsidRPr="00253367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>October</w:t>
          </w:r>
          <w:proofErr w:type="spellEnd"/>
          <w:r w:rsidRPr="00253367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 xml:space="preserve"> 202</w:t>
          </w:r>
          <w:r w:rsidR="00C60A0B">
            <w:rPr>
              <w:rStyle w:val="maindate1"/>
              <w:rFonts w:asciiTheme="minorHAnsi" w:hAnsiTheme="minorHAnsi"/>
              <w:color w:val="FFFFFF" w:themeColor="background1"/>
              <w:sz w:val="28"/>
              <w:szCs w:val="28"/>
            </w:rPr>
            <w:t>5</w:t>
          </w:r>
          <w:r>
            <w:rPr>
              <w:rFonts w:asciiTheme="minorHAnsi" w:hAnsiTheme="minorHAnsi" w:cs="Arial"/>
              <w:color w:val="FFFFFF" w:themeColor="background1"/>
              <w:sz w:val="22"/>
              <w:szCs w:val="21"/>
            </w:rPr>
            <w:br/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"Jožef Stefan" Institute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Jamova cesta 39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Ljubljana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proofErr w:type="spellStart"/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Slovenia</w:t>
          </w:r>
          <w:proofErr w:type="spellEnd"/>
        </w:p>
      </w:tc>
      <w:tc>
        <w:tcPr>
          <w:tcW w:w="5670" w:type="dxa"/>
          <w:vAlign w:val="center"/>
        </w:tcPr>
        <w:p w14:paraId="642981BC" w14:textId="77777777" w:rsidR="004B35F8" w:rsidRDefault="004B35F8" w:rsidP="004B35F8">
          <w:pPr>
            <w:jc w:val="center"/>
            <w:rPr>
              <w:rFonts w:asciiTheme="minorHAnsi" w:hAnsiTheme="minorHAnsi"/>
            </w:rPr>
          </w:pPr>
        </w:p>
      </w:tc>
    </w:tr>
  </w:tbl>
  <w:p w14:paraId="19A4B0E3" w14:textId="77777777" w:rsidR="00CA34B0" w:rsidRDefault="004B35F8">
    <w:pPr>
      <w:pStyle w:val="Header"/>
      <w:tabs>
        <w:tab w:val="clear" w:pos="4536"/>
        <w:tab w:val="clear" w:pos="9072"/>
        <w:tab w:val="left" w:pos="3120"/>
      </w:tabs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E16F2B" wp14:editId="618BC78A">
              <wp:simplePos x="0" y="0"/>
              <wp:positionH relativeFrom="column">
                <wp:posOffset>-919480</wp:posOffset>
              </wp:positionH>
              <wp:positionV relativeFrom="paragraph">
                <wp:posOffset>-1444625</wp:posOffset>
              </wp:positionV>
              <wp:extent cx="7649210" cy="1324610"/>
              <wp:effectExtent l="57150" t="19050" r="85090" b="1041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209" cy="1324610"/>
                      </a:xfrm>
                      <a:prstGeom prst="rect">
                        <a:avLst/>
                      </a:prstGeom>
                      <a:solidFill>
                        <a:srgbClr val="287B45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E42C76" w14:textId="77777777" w:rsidR="00CA34B0" w:rsidRDefault="00CA34B0">
                          <w:pPr>
                            <w:rPr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E16F2B" id="Rectangle 3" o:spid="_x0000_s1026" style="position:absolute;margin-left:-72.4pt;margin-top:-113.75pt;width:602.3pt;height:104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" fillcolor="#287b45" strokecolor="#f1fec6 [3204]">
              <v:shadow on="t" color="black" opacity="22937f" origin=",.5" offset="0,.63889mm"/>
              <v:textbox>
                <w:txbxContent>
                  <w:p w14:paraId="27E42C76" w14:textId="77777777" w:rsidR="00CA34B0" w:rsidRDefault="00CA34B0">
                    <w:pPr>
                      <w:rPr>
                        <w:color w:val="0000FF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B87"/>
    <w:multiLevelType w:val="hybridMultilevel"/>
    <w:tmpl w:val="C622A20C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CB5"/>
    <w:multiLevelType w:val="hybridMultilevel"/>
    <w:tmpl w:val="343E825E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A14"/>
    <w:multiLevelType w:val="hybridMultilevel"/>
    <w:tmpl w:val="30A6BB20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DC4"/>
    <w:multiLevelType w:val="hybridMultilevel"/>
    <w:tmpl w:val="58F067AC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58D6"/>
    <w:multiLevelType w:val="hybridMultilevel"/>
    <w:tmpl w:val="84EA8956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612"/>
    <w:multiLevelType w:val="hybridMultilevel"/>
    <w:tmpl w:val="95C40FE2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1D41"/>
    <w:multiLevelType w:val="hybridMultilevel"/>
    <w:tmpl w:val="06B248F2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839"/>
    <w:multiLevelType w:val="hybridMultilevel"/>
    <w:tmpl w:val="5588B120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67A7"/>
    <w:multiLevelType w:val="hybridMultilevel"/>
    <w:tmpl w:val="A3ACAA44"/>
    <w:lvl w:ilvl="0" w:tplc="D9D683E2">
      <w:start w:val="50"/>
      <w:numFmt w:val="bullet"/>
      <w:lvlText w:val="•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49973D5"/>
    <w:multiLevelType w:val="hybridMultilevel"/>
    <w:tmpl w:val="1AD81574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6F4989"/>
    <w:multiLevelType w:val="hybridMultilevel"/>
    <w:tmpl w:val="C66A68E4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7A5E"/>
    <w:multiLevelType w:val="hybridMultilevel"/>
    <w:tmpl w:val="799A9380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94C47"/>
    <w:multiLevelType w:val="hybridMultilevel"/>
    <w:tmpl w:val="28C6BFC8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88D"/>
    <w:multiLevelType w:val="hybridMultilevel"/>
    <w:tmpl w:val="6C28D37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7661D"/>
    <w:multiLevelType w:val="hybridMultilevel"/>
    <w:tmpl w:val="057250BE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3FB3"/>
    <w:multiLevelType w:val="hybridMultilevel"/>
    <w:tmpl w:val="0826FE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55BA0"/>
    <w:multiLevelType w:val="hybridMultilevel"/>
    <w:tmpl w:val="3F807742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04E7"/>
    <w:multiLevelType w:val="hybridMultilevel"/>
    <w:tmpl w:val="A7F4CF8C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07C02"/>
    <w:multiLevelType w:val="hybridMultilevel"/>
    <w:tmpl w:val="D3643AAA"/>
    <w:lvl w:ilvl="0" w:tplc="D9D683E2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F73F1"/>
    <w:multiLevelType w:val="hybridMultilevel"/>
    <w:tmpl w:val="8F44A35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31A24"/>
    <w:multiLevelType w:val="hybridMultilevel"/>
    <w:tmpl w:val="6F48AE16"/>
    <w:lvl w:ilvl="0" w:tplc="D9D683E2">
      <w:start w:val="50"/>
      <w:numFmt w:val="bullet"/>
      <w:lvlText w:val="•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10000019" w:tentative="1">
      <w:start w:val="1"/>
      <w:numFmt w:val="lowerLetter"/>
      <w:lvlText w:val="%2."/>
      <w:lvlJc w:val="left"/>
      <w:pPr>
        <w:ind w:left="12" w:hanging="360"/>
      </w:pPr>
    </w:lvl>
    <w:lvl w:ilvl="2" w:tplc="1000001B" w:tentative="1">
      <w:start w:val="1"/>
      <w:numFmt w:val="lowerRoman"/>
      <w:lvlText w:val="%3."/>
      <w:lvlJc w:val="right"/>
      <w:pPr>
        <w:ind w:left="732" w:hanging="180"/>
      </w:pPr>
    </w:lvl>
    <w:lvl w:ilvl="3" w:tplc="1000000F" w:tentative="1">
      <w:start w:val="1"/>
      <w:numFmt w:val="decimal"/>
      <w:lvlText w:val="%4."/>
      <w:lvlJc w:val="left"/>
      <w:pPr>
        <w:ind w:left="1452" w:hanging="360"/>
      </w:pPr>
    </w:lvl>
    <w:lvl w:ilvl="4" w:tplc="10000019" w:tentative="1">
      <w:start w:val="1"/>
      <w:numFmt w:val="lowerLetter"/>
      <w:lvlText w:val="%5."/>
      <w:lvlJc w:val="left"/>
      <w:pPr>
        <w:ind w:left="2172" w:hanging="360"/>
      </w:pPr>
    </w:lvl>
    <w:lvl w:ilvl="5" w:tplc="1000001B" w:tentative="1">
      <w:start w:val="1"/>
      <w:numFmt w:val="lowerRoman"/>
      <w:lvlText w:val="%6."/>
      <w:lvlJc w:val="right"/>
      <w:pPr>
        <w:ind w:left="2892" w:hanging="180"/>
      </w:pPr>
    </w:lvl>
    <w:lvl w:ilvl="6" w:tplc="1000000F" w:tentative="1">
      <w:start w:val="1"/>
      <w:numFmt w:val="decimal"/>
      <w:lvlText w:val="%7."/>
      <w:lvlJc w:val="left"/>
      <w:pPr>
        <w:ind w:left="3612" w:hanging="360"/>
      </w:pPr>
    </w:lvl>
    <w:lvl w:ilvl="7" w:tplc="10000019" w:tentative="1">
      <w:start w:val="1"/>
      <w:numFmt w:val="lowerLetter"/>
      <w:lvlText w:val="%8."/>
      <w:lvlJc w:val="left"/>
      <w:pPr>
        <w:ind w:left="4332" w:hanging="360"/>
      </w:pPr>
    </w:lvl>
    <w:lvl w:ilvl="8" w:tplc="1000001B" w:tentative="1">
      <w:start w:val="1"/>
      <w:numFmt w:val="lowerRoman"/>
      <w:lvlText w:val="%9."/>
      <w:lvlJc w:val="right"/>
      <w:pPr>
        <w:ind w:left="5052" w:hanging="180"/>
      </w:pPr>
    </w:lvl>
  </w:abstractNum>
  <w:num w:numId="1" w16cid:durableId="712775111">
    <w:abstractNumId w:val="2"/>
  </w:num>
  <w:num w:numId="2" w16cid:durableId="2118912321">
    <w:abstractNumId w:val="15"/>
  </w:num>
  <w:num w:numId="3" w16cid:durableId="299000477">
    <w:abstractNumId w:val="18"/>
  </w:num>
  <w:num w:numId="4" w16cid:durableId="1878007668">
    <w:abstractNumId w:val="14"/>
  </w:num>
  <w:num w:numId="5" w16cid:durableId="1969581703">
    <w:abstractNumId w:val="20"/>
  </w:num>
  <w:num w:numId="6" w16cid:durableId="1742216429">
    <w:abstractNumId w:val="3"/>
  </w:num>
  <w:num w:numId="7" w16cid:durableId="822551567">
    <w:abstractNumId w:val="17"/>
  </w:num>
  <w:num w:numId="8" w16cid:durableId="206376254">
    <w:abstractNumId w:val="5"/>
  </w:num>
  <w:num w:numId="9" w16cid:durableId="1805461572">
    <w:abstractNumId w:val="11"/>
  </w:num>
  <w:num w:numId="10" w16cid:durableId="28459820">
    <w:abstractNumId w:val="4"/>
  </w:num>
  <w:num w:numId="11" w16cid:durableId="1417819584">
    <w:abstractNumId w:val="6"/>
  </w:num>
  <w:num w:numId="12" w16cid:durableId="1619025117">
    <w:abstractNumId w:val="7"/>
  </w:num>
  <w:num w:numId="13" w16cid:durableId="1126047067">
    <w:abstractNumId w:val="13"/>
  </w:num>
  <w:num w:numId="14" w16cid:durableId="1778914365">
    <w:abstractNumId w:val="9"/>
  </w:num>
  <w:num w:numId="15" w16cid:durableId="242418920">
    <w:abstractNumId w:val="8"/>
  </w:num>
  <w:num w:numId="16" w16cid:durableId="89473380">
    <w:abstractNumId w:val="19"/>
  </w:num>
  <w:num w:numId="17" w16cid:durableId="1940795889">
    <w:abstractNumId w:val="12"/>
  </w:num>
  <w:num w:numId="18" w16cid:durableId="216481099">
    <w:abstractNumId w:val="0"/>
  </w:num>
  <w:num w:numId="19" w16cid:durableId="2135370706">
    <w:abstractNumId w:val="1"/>
  </w:num>
  <w:num w:numId="20" w16cid:durableId="239293610">
    <w:abstractNumId w:val="16"/>
  </w:num>
  <w:num w:numId="21" w16cid:durableId="652410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78"/>
    <w:rsid w:val="CB5F220C"/>
    <w:rsid w:val="F79E7452"/>
    <w:rsid w:val="FB6F2316"/>
    <w:rsid w:val="FE7F6167"/>
    <w:rsid w:val="FFD5DD2D"/>
    <w:rsid w:val="00004EA5"/>
    <w:rsid w:val="0000752C"/>
    <w:rsid w:val="00011765"/>
    <w:rsid w:val="000125EB"/>
    <w:rsid w:val="000166A1"/>
    <w:rsid w:val="00046C7A"/>
    <w:rsid w:val="00047A06"/>
    <w:rsid w:val="000569FE"/>
    <w:rsid w:val="00057892"/>
    <w:rsid w:val="0006113F"/>
    <w:rsid w:val="00061A97"/>
    <w:rsid w:val="00066364"/>
    <w:rsid w:val="000763A9"/>
    <w:rsid w:val="00076FEC"/>
    <w:rsid w:val="000777D0"/>
    <w:rsid w:val="000C0C52"/>
    <w:rsid w:val="000C5DFB"/>
    <w:rsid w:val="000D38B4"/>
    <w:rsid w:val="000D39A2"/>
    <w:rsid w:val="000D68CE"/>
    <w:rsid w:val="000E1F7E"/>
    <w:rsid w:val="000F3A0B"/>
    <w:rsid w:val="00100637"/>
    <w:rsid w:val="001126E6"/>
    <w:rsid w:val="001138C5"/>
    <w:rsid w:val="00115769"/>
    <w:rsid w:val="00120A46"/>
    <w:rsid w:val="00131370"/>
    <w:rsid w:val="001341ED"/>
    <w:rsid w:val="00150200"/>
    <w:rsid w:val="001562D4"/>
    <w:rsid w:val="0016274F"/>
    <w:rsid w:val="001672B1"/>
    <w:rsid w:val="00177363"/>
    <w:rsid w:val="00184C77"/>
    <w:rsid w:val="001859CF"/>
    <w:rsid w:val="00186FF5"/>
    <w:rsid w:val="00193F60"/>
    <w:rsid w:val="00195A5E"/>
    <w:rsid w:val="001A2F6F"/>
    <w:rsid w:val="001B7308"/>
    <w:rsid w:val="001C24E2"/>
    <w:rsid w:val="001C539F"/>
    <w:rsid w:val="001C66C9"/>
    <w:rsid w:val="001D650A"/>
    <w:rsid w:val="001E62DD"/>
    <w:rsid w:val="001F318E"/>
    <w:rsid w:val="001F5E45"/>
    <w:rsid w:val="001F6FF1"/>
    <w:rsid w:val="00201882"/>
    <w:rsid w:val="00225307"/>
    <w:rsid w:val="002305D1"/>
    <w:rsid w:val="0023265D"/>
    <w:rsid w:val="00236148"/>
    <w:rsid w:val="00236323"/>
    <w:rsid w:val="002369BD"/>
    <w:rsid w:val="00237C12"/>
    <w:rsid w:val="00243B2F"/>
    <w:rsid w:val="00244035"/>
    <w:rsid w:val="002445F2"/>
    <w:rsid w:val="00247D05"/>
    <w:rsid w:val="002577A0"/>
    <w:rsid w:val="00261A1F"/>
    <w:rsid w:val="00263956"/>
    <w:rsid w:val="00264832"/>
    <w:rsid w:val="0027450D"/>
    <w:rsid w:val="00287BF9"/>
    <w:rsid w:val="00292DA6"/>
    <w:rsid w:val="002B0D51"/>
    <w:rsid w:val="002C09A5"/>
    <w:rsid w:val="002C7731"/>
    <w:rsid w:val="002D5F1D"/>
    <w:rsid w:val="002E531C"/>
    <w:rsid w:val="003159EC"/>
    <w:rsid w:val="00316069"/>
    <w:rsid w:val="003237F1"/>
    <w:rsid w:val="00323FF3"/>
    <w:rsid w:val="00335221"/>
    <w:rsid w:val="003359E3"/>
    <w:rsid w:val="0033632D"/>
    <w:rsid w:val="003415D0"/>
    <w:rsid w:val="003437F6"/>
    <w:rsid w:val="0034474C"/>
    <w:rsid w:val="003507EF"/>
    <w:rsid w:val="0035374F"/>
    <w:rsid w:val="00376764"/>
    <w:rsid w:val="00381F2C"/>
    <w:rsid w:val="00391A6B"/>
    <w:rsid w:val="003B0110"/>
    <w:rsid w:val="003B6E42"/>
    <w:rsid w:val="003D175E"/>
    <w:rsid w:val="003D53B8"/>
    <w:rsid w:val="003E1CFF"/>
    <w:rsid w:val="003E399A"/>
    <w:rsid w:val="003E3DF1"/>
    <w:rsid w:val="003E5386"/>
    <w:rsid w:val="003F319E"/>
    <w:rsid w:val="003F45A5"/>
    <w:rsid w:val="003F4CDE"/>
    <w:rsid w:val="00414D0C"/>
    <w:rsid w:val="00415DAD"/>
    <w:rsid w:val="0044665C"/>
    <w:rsid w:val="00461EB4"/>
    <w:rsid w:val="0046546F"/>
    <w:rsid w:val="00474ADF"/>
    <w:rsid w:val="00477685"/>
    <w:rsid w:val="004800F6"/>
    <w:rsid w:val="004914D5"/>
    <w:rsid w:val="004973C8"/>
    <w:rsid w:val="004A761B"/>
    <w:rsid w:val="004B35F8"/>
    <w:rsid w:val="004B4EF5"/>
    <w:rsid w:val="004C0C87"/>
    <w:rsid w:val="004C33C6"/>
    <w:rsid w:val="004C5521"/>
    <w:rsid w:val="004D28F2"/>
    <w:rsid w:val="004D3CD9"/>
    <w:rsid w:val="004D5014"/>
    <w:rsid w:val="004F481A"/>
    <w:rsid w:val="005013AA"/>
    <w:rsid w:val="00506305"/>
    <w:rsid w:val="00507A7C"/>
    <w:rsid w:val="00515E94"/>
    <w:rsid w:val="00516A47"/>
    <w:rsid w:val="005308E7"/>
    <w:rsid w:val="00535428"/>
    <w:rsid w:val="0053762A"/>
    <w:rsid w:val="00542D3F"/>
    <w:rsid w:val="00550DC2"/>
    <w:rsid w:val="00551913"/>
    <w:rsid w:val="005617FF"/>
    <w:rsid w:val="00565486"/>
    <w:rsid w:val="005675C9"/>
    <w:rsid w:val="00572D69"/>
    <w:rsid w:val="0057371A"/>
    <w:rsid w:val="00582BC9"/>
    <w:rsid w:val="00584E3B"/>
    <w:rsid w:val="00592EC3"/>
    <w:rsid w:val="005A5968"/>
    <w:rsid w:val="005B2A15"/>
    <w:rsid w:val="005B3D68"/>
    <w:rsid w:val="005C1ABC"/>
    <w:rsid w:val="005D1E41"/>
    <w:rsid w:val="005E24FA"/>
    <w:rsid w:val="005E4354"/>
    <w:rsid w:val="005F06EE"/>
    <w:rsid w:val="005F56F1"/>
    <w:rsid w:val="00600BAE"/>
    <w:rsid w:val="00620904"/>
    <w:rsid w:val="006231CE"/>
    <w:rsid w:val="0062368B"/>
    <w:rsid w:val="00627659"/>
    <w:rsid w:val="00633857"/>
    <w:rsid w:val="00640355"/>
    <w:rsid w:val="00642EA0"/>
    <w:rsid w:val="0064436E"/>
    <w:rsid w:val="00660809"/>
    <w:rsid w:val="00667748"/>
    <w:rsid w:val="00672FAC"/>
    <w:rsid w:val="00674844"/>
    <w:rsid w:val="00674DC4"/>
    <w:rsid w:val="006778D3"/>
    <w:rsid w:val="00694FCB"/>
    <w:rsid w:val="006B3D3D"/>
    <w:rsid w:val="006C6567"/>
    <w:rsid w:val="006D2D1B"/>
    <w:rsid w:val="007049B0"/>
    <w:rsid w:val="00712A24"/>
    <w:rsid w:val="007134E0"/>
    <w:rsid w:val="0071481D"/>
    <w:rsid w:val="0072294C"/>
    <w:rsid w:val="0072579D"/>
    <w:rsid w:val="0073162A"/>
    <w:rsid w:val="00734971"/>
    <w:rsid w:val="00737F47"/>
    <w:rsid w:val="007457A3"/>
    <w:rsid w:val="00750DEF"/>
    <w:rsid w:val="00757705"/>
    <w:rsid w:val="00757C6A"/>
    <w:rsid w:val="00762F29"/>
    <w:rsid w:val="00770562"/>
    <w:rsid w:val="00781B22"/>
    <w:rsid w:val="007917C4"/>
    <w:rsid w:val="00795B78"/>
    <w:rsid w:val="007977B2"/>
    <w:rsid w:val="007A6230"/>
    <w:rsid w:val="007B1302"/>
    <w:rsid w:val="007B3CCB"/>
    <w:rsid w:val="007C20F9"/>
    <w:rsid w:val="007D167C"/>
    <w:rsid w:val="007D500C"/>
    <w:rsid w:val="007D6D10"/>
    <w:rsid w:val="007E257F"/>
    <w:rsid w:val="007E45D1"/>
    <w:rsid w:val="00800E3E"/>
    <w:rsid w:val="008173D2"/>
    <w:rsid w:val="00830E45"/>
    <w:rsid w:val="00836FA7"/>
    <w:rsid w:val="00837684"/>
    <w:rsid w:val="00844674"/>
    <w:rsid w:val="008457DF"/>
    <w:rsid w:val="0085196D"/>
    <w:rsid w:val="00857DB5"/>
    <w:rsid w:val="00857F46"/>
    <w:rsid w:val="00876C21"/>
    <w:rsid w:val="0089286E"/>
    <w:rsid w:val="008A03F2"/>
    <w:rsid w:val="008A4C08"/>
    <w:rsid w:val="008B7A16"/>
    <w:rsid w:val="008C7900"/>
    <w:rsid w:val="008D25C1"/>
    <w:rsid w:val="008E06D1"/>
    <w:rsid w:val="008E18C2"/>
    <w:rsid w:val="008F0847"/>
    <w:rsid w:val="008F0B54"/>
    <w:rsid w:val="008F241B"/>
    <w:rsid w:val="0090673C"/>
    <w:rsid w:val="00907B72"/>
    <w:rsid w:val="00923B26"/>
    <w:rsid w:val="00926442"/>
    <w:rsid w:val="0094142B"/>
    <w:rsid w:val="00945093"/>
    <w:rsid w:val="00945AF4"/>
    <w:rsid w:val="009B0620"/>
    <w:rsid w:val="009C24B8"/>
    <w:rsid w:val="009C3A63"/>
    <w:rsid w:val="009C5349"/>
    <w:rsid w:val="009D452F"/>
    <w:rsid w:val="009E3034"/>
    <w:rsid w:val="00A031D9"/>
    <w:rsid w:val="00A0331E"/>
    <w:rsid w:val="00A15FF6"/>
    <w:rsid w:val="00A20B23"/>
    <w:rsid w:val="00A3686F"/>
    <w:rsid w:val="00A36DE8"/>
    <w:rsid w:val="00A4086B"/>
    <w:rsid w:val="00A4274C"/>
    <w:rsid w:val="00A436EB"/>
    <w:rsid w:val="00A43B0A"/>
    <w:rsid w:val="00A505B8"/>
    <w:rsid w:val="00A555F8"/>
    <w:rsid w:val="00A813F5"/>
    <w:rsid w:val="00A83EEC"/>
    <w:rsid w:val="00A848D5"/>
    <w:rsid w:val="00AA08AF"/>
    <w:rsid w:val="00AA7EB0"/>
    <w:rsid w:val="00AB045A"/>
    <w:rsid w:val="00AB4115"/>
    <w:rsid w:val="00AC584A"/>
    <w:rsid w:val="00AD79EC"/>
    <w:rsid w:val="00AE0037"/>
    <w:rsid w:val="00AE1110"/>
    <w:rsid w:val="00AF17A2"/>
    <w:rsid w:val="00AF2386"/>
    <w:rsid w:val="00AF4538"/>
    <w:rsid w:val="00B00C71"/>
    <w:rsid w:val="00B07D10"/>
    <w:rsid w:val="00B11E79"/>
    <w:rsid w:val="00B2295C"/>
    <w:rsid w:val="00B32107"/>
    <w:rsid w:val="00B35F72"/>
    <w:rsid w:val="00B36643"/>
    <w:rsid w:val="00B41AFC"/>
    <w:rsid w:val="00B444FB"/>
    <w:rsid w:val="00B561AD"/>
    <w:rsid w:val="00B626E1"/>
    <w:rsid w:val="00B66FB7"/>
    <w:rsid w:val="00B74AC0"/>
    <w:rsid w:val="00B7605E"/>
    <w:rsid w:val="00B77F4D"/>
    <w:rsid w:val="00B8228F"/>
    <w:rsid w:val="00B87110"/>
    <w:rsid w:val="00B8767C"/>
    <w:rsid w:val="00B96697"/>
    <w:rsid w:val="00BB167F"/>
    <w:rsid w:val="00BC7B2D"/>
    <w:rsid w:val="00BE3F3F"/>
    <w:rsid w:val="00BE456C"/>
    <w:rsid w:val="00BF2E55"/>
    <w:rsid w:val="00BF7D1A"/>
    <w:rsid w:val="00C00A4D"/>
    <w:rsid w:val="00C00B29"/>
    <w:rsid w:val="00C04E6C"/>
    <w:rsid w:val="00C06620"/>
    <w:rsid w:val="00C10422"/>
    <w:rsid w:val="00C23C38"/>
    <w:rsid w:val="00C351D3"/>
    <w:rsid w:val="00C45A41"/>
    <w:rsid w:val="00C52470"/>
    <w:rsid w:val="00C60A0B"/>
    <w:rsid w:val="00C64BDE"/>
    <w:rsid w:val="00C677AE"/>
    <w:rsid w:val="00C7122B"/>
    <w:rsid w:val="00C72892"/>
    <w:rsid w:val="00C84099"/>
    <w:rsid w:val="00CA0A81"/>
    <w:rsid w:val="00CA34B0"/>
    <w:rsid w:val="00CA6024"/>
    <w:rsid w:val="00CC19A4"/>
    <w:rsid w:val="00CC33C1"/>
    <w:rsid w:val="00CD3ED7"/>
    <w:rsid w:val="00CF362B"/>
    <w:rsid w:val="00CF372D"/>
    <w:rsid w:val="00D0196A"/>
    <w:rsid w:val="00D03EAB"/>
    <w:rsid w:val="00D04D33"/>
    <w:rsid w:val="00D05EB3"/>
    <w:rsid w:val="00D302B6"/>
    <w:rsid w:val="00D40284"/>
    <w:rsid w:val="00D50DD4"/>
    <w:rsid w:val="00D62372"/>
    <w:rsid w:val="00D764C2"/>
    <w:rsid w:val="00D86FF0"/>
    <w:rsid w:val="00DA5251"/>
    <w:rsid w:val="00DA5452"/>
    <w:rsid w:val="00DB4F11"/>
    <w:rsid w:val="00DD0ABD"/>
    <w:rsid w:val="00DE7D60"/>
    <w:rsid w:val="00DF0CD4"/>
    <w:rsid w:val="00DF3236"/>
    <w:rsid w:val="00DF3913"/>
    <w:rsid w:val="00DF574D"/>
    <w:rsid w:val="00E011F4"/>
    <w:rsid w:val="00E22448"/>
    <w:rsid w:val="00E32DD4"/>
    <w:rsid w:val="00E348E9"/>
    <w:rsid w:val="00E402FE"/>
    <w:rsid w:val="00E40F2E"/>
    <w:rsid w:val="00E40F4D"/>
    <w:rsid w:val="00E41ABA"/>
    <w:rsid w:val="00E45581"/>
    <w:rsid w:val="00E52967"/>
    <w:rsid w:val="00E650B6"/>
    <w:rsid w:val="00E662D4"/>
    <w:rsid w:val="00E7435B"/>
    <w:rsid w:val="00E83247"/>
    <w:rsid w:val="00E83AC7"/>
    <w:rsid w:val="00E916CA"/>
    <w:rsid w:val="00E91C35"/>
    <w:rsid w:val="00E91EF1"/>
    <w:rsid w:val="00E95C7D"/>
    <w:rsid w:val="00EA1811"/>
    <w:rsid w:val="00EA3E55"/>
    <w:rsid w:val="00EA52F0"/>
    <w:rsid w:val="00EA7EF8"/>
    <w:rsid w:val="00EB08A7"/>
    <w:rsid w:val="00EB44D7"/>
    <w:rsid w:val="00EE13E9"/>
    <w:rsid w:val="00EE276D"/>
    <w:rsid w:val="00EE745A"/>
    <w:rsid w:val="00EF0B6E"/>
    <w:rsid w:val="00F32E5D"/>
    <w:rsid w:val="00F3431E"/>
    <w:rsid w:val="00F4447D"/>
    <w:rsid w:val="00F55087"/>
    <w:rsid w:val="00F80A91"/>
    <w:rsid w:val="00F85123"/>
    <w:rsid w:val="00F870C9"/>
    <w:rsid w:val="00F90CA9"/>
    <w:rsid w:val="00FA4BB5"/>
    <w:rsid w:val="00FB1ABA"/>
    <w:rsid w:val="00FD0662"/>
    <w:rsid w:val="00FD5363"/>
    <w:rsid w:val="00FD6CA3"/>
    <w:rsid w:val="00FE32D2"/>
    <w:rsid w:val="00FF0D88"/>
    <w:rsid w:val="37591D38"/>
    <w:rsid w:val="47DBA8F8"/>
    <w:rsid w:val="55AB60C8"/>
    <w:rsid w:val="56BEF97C"/>
    <w:rsid w:val="67A73911"/>
    <w:rsid w:val="69EEA393"/>
    <w:rsid w:val="6F3BA10A"/>
    <w:rsid w:val="715F8F13"/>
    <w:rsid w:val="7FBB3A91"/>
    <w:rsid w:val="7FB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57D802"/>
  <w14:defaultImageDpi w14:val="300"/>
  <w15:docId w15:val="{0783566F-6A74-4DE9-9DFE-D0CDB73A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FF"/>
    <w:rPr>
      <w:sz w:val="24"/>
      <w:szCs w:val="24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itle1">
    <w:name w:val="maintitle1"/>
    <w:basedOn w:val="DefaultParagraphFont"/>
    <w:qFormat/>
    <w:rPr>
      <w:rFonts w:ascii="Comic Sans MS" w:hAnsi="Comic Sans MS" w:hint="default"/>
      <w:b/>
      <w:bCs/>
      <w:color w:val="CC3300"/>
      <w:sz w:val="36"/>
      <w:szCs w:val="36"/>
    </w:rPr>
  </w:style>
  <w:style w:type="character" w:customStyle="1" w:styleId="mainsubtitle1">
    <w:name w:val="mainsubtitle1"/>
    <w:basedOn w:val="DefaultParagraphFont"/>
    <w:qFormat/>
    <w:rPr>
      <w:rFonts w:ascii="Arial" w:hAnsi="Arial" w:cs="Arial" w:hint="default"/>
      <w:b/>
      <w:bCs/>
      <w:color w:val="333366"/>
      <w:sz w:val="24"/>
      <w:szCs w:val="24"/>
    </w:rPr>
  </w:style>
  <w:style w:type="character" w:customStyle="1" w:styleId="maindate1">
    <w:name w:val="maindate1"/>
    <w:basedOn w:val="DefaultParagraphFont"/>
    <w:qFormat/>
    <w:rPr>
      <w:rFonts w:ascii="Arial" w:hAnsi="Arial" w:cs="Arial" w:hint="default"/>
      <w:b/>
      <w:bCs/>
      <w:color w:val="999900"/>
      <w:sz w:val="21"/>
      <w:szCs w:val="21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l-SI"/>
    </w:rPr>
  </w:style>
  <w:style w:type="character" w:customStyle="1" w:styleId="apple-converted-space">
    <w:name w:val="apple-converted-space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rsid w:val="00A0331E"/>
    <w:rPr>
      <w:color w:val="BA690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107"/>
    <w:rPr>
      <w:color w:val="605E5C"/>
      <w:shd w:val="clear" w:color="auto" w:fill="E1DFDD"/>
    </w:rPr>
  </w:style>
  <w:style w:type="character" w:customStyle="1" w:styleId="FirstName">
    <w:name w:val="FirstName"/>
    <w:basedOn w:val="DefaultParagraphFont"/>
    <w:uiPriority w:val="1"/>
    <w:qFormat/>
    <w:rsid w:val="00201882"/>
    <w:rPr>
      <w:color w:val="auto"/>
      <w:bdr w:val="none" w:sz="0" w:space="0" w:color="auto"/>
      <w:shd w:val="clear" w:color="auto" w:fill="auto"/>
    </w:rPr>
  </w:style>
  <w:style w:type="paragraph" w:customStyle="1" w:styleId="Titledocument">
    <w:name w:val="Title_document"/>
    <w:autoRedefine/>
    <w:qFormat/>
    <w:rsid w:val="00C00B29"/>
    <w:pPr>
      <w:spacing w:before="40" w:after="180" w:line="240" w:lineRule="auto"/>
      <w:jc w:val="center"/>
    </w:pPr>
    <w:rPr>
      <w:rFonts w:ascii="Arial" w:hAnsi="Arial" w:cs="Arial"/>
      <w:b/>
      <w:sz w:val="35"/>
      <w:lang w:val="en-US" w:eastAsia="en-US"/>
      <w14:ligatures w14:val="standard"/>
    </w:rPr>
  </w:style>
  <w:style w:type="character" w:customStyle="1" w:styleId="Surname">
    <w:name w:val="Surname"/>
    <w:basedOn w:val="DefaultParagraphFont"/>
    <w:uiPriority w:val="1"/>
    <w:qFormat/>
    <w:rsid w:val="00BB167F"/>
    <w:rPr>
      <w:color w:val="auto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800E3E"/>
    <w:pPr>
      <w:spacing w:before="100" w:beforeAutospacing="1" w:after="100" w:afterAutospacing="1" w:line="240" w:lineRule="auto"/>
    </w:pPr>
    <w:rPr>
      <w:rFonts w:eastAsiaTheme="minorHAnsi"/>
      <w:lang w:eastAsia="sl-SI"/>
    </w:rPr>
  </w:style>
  <w:style w:type="paragraph" w:styleId="Subtitle">
    <w:name w:val="Subtitle"/>
    <w:basedOn w:val="Titledocument"/>
    <w:next w:val="Normal"/>
    <w:link w:val="SubtitleChar1"/>
    <w:autoRedefine/>
    <w:uiPriority w:val="11"/>
    <w:qFormat/>
    <w:rsid w:val="00247D05"/>
    <w:pPr>
      <w:numPr>
        <w:ilvl w:val="1"/>
      </w:numPr>
      <w:spacing w:before="0" w:after="280"/>
    </w:pPr>
    <w:rPr>
      <w:rFonts w:eastAsiaTheme="majorEastAsia" w:cstheme="majorBidi"/>
      <w:b w:val="0"/>
      <w:iCs/>
      <w:sz w:val="24"/>
      <w:szCs w:val="24"/>
    </w:rPr>
  </w:style>
  <w:style w:type="character" w:customStyle="1" w:styleId="SubtitleChar">
    <w:name w:val="Subtitle Char"/>
    <w:basedOn w:val="DefaultParagraphFont"/>
    <w:uiPriority w:val="11"/>
    <w:rsid w:val="00247D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l-SI"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247D05"/>
    <w:rPr>
      <w:rFonts w:ascii="Arial" w:eastAsiaTheme="majorEastAsia" w:hAnsi="Arial" w:cstheme="majorBidi"/>
      <w:iCs/>
      <w:sz w:val="24"/>
      <w:szCs w:val="24"/>
      <w:lang w:val="en-US" w:eastAsia="en-US"/>
      <w14:ligatures w14:val="standard"/>
    </w:rPr>
  </w:style>
  <w:style w:type="paragraph" w:styleId="ListParagraph">
    <w:name w:val="List Paragraph"/>
    <w:basedOn w:val="Normal"/>
    <w:uiPriority w:val="99"/>
    <w:rsid w:val="00D302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2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m.us/j/988239586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ACE500"/>
      </a:dk2>
      <a:lt2>
        <a:srgbClr val="E3DED1"/>
      </a:lt2>
      <a:accent1>
        <a:srgbClr val="F1FEC6"/>
      </a:accent1>
      <a:accent2>
        <a:srgbClr val="C8DC0A"/>
      </a:accent2>
      <a:accent3>
        <a:srgbClr val="B8D412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F3E0621-FCBA-44B1-8CA0-7F00324E6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2024</vt:lpstr>
    </vt:vector>
  </TitlesOfParts>
  <Company>IJS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2024</dc:title>
  <dc:creator>Tea Robič</dc:creator>
  <cp:lastModifiedBy>Lana Zemljak</cp:lastModifiedBy>
  <cp:revision>2</cp:revision>
  <cp:lastPrinted>2025-09-10T08:43:00Z</cp:lastPrinted>
  <dcterms:created xsi:type="dcterms:W3CDTF">2025-10-04T11:37:00Z</dcterms:created>
  <dcterms:modified xsi:type="dcterms:W3CDTF">2025-10-04T11:37:00Z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1060-10.1.0.5707</vt:lpwstr>
  </property>
</Properties>
</file>