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BA01A19" w14:textId="25428E55" w:rsidR="009764CD" w:rsidRPr="007C0A81" w:rsidRDefault="009764CD" w:rsidP="007C0A81">
      <w:pPr>
        <w:ind w:left="709"/>
        <w:jc w:val="center"/>
        <w:rPr>
          <w:b/>
          <w:outline/>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bookmarkStart w:id="0" w:name="_GoBack"/>
      <w:bookmarkEnd w:id="0"/>
      <w:r w:rsidRPr="00A24A44">
        <w:rPr>
          <w:noProof/>
          <w:lang w:eastAsia="sl-SI"/>
        </w:rPr>
        <w:drawing>
          <wp:anchor distT="0" distB="0" distL="114300" distR="114300" simplePos="0" relativeHeight="251658240" behindDoc="1" locked="0" layoutInCell="1" allowOverlap="1" wp14:anchorId="7B35EB51" wp14:editId="7CD78E04">
            <wp:simplePos x="0" y="0"/>
            <wp:positionH relativeFrom="margin">
              <wp:align>left</wp:align>
            </wp:positionH>
            <wp:positionV relativeFrom="paragraph">
              <wp:posOffset>9525</wp:posOffset>
            </wp:positionV>
            <wp:extent cx="7556500" cy="2800350"/>
            <wp:effectExtent l="0" t="0" r="6350" b="0"/>
            <wp:wrapNone/>
            <wp:docPr id="2" name="Picture 2" descr="\\jagodnik\E-9\INFORMACIJSKA DRUZBA\IS 2015\SLIKE\panorama-s-pogledom-na-grad-matic-tojs-mostphot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odnik\E-9\INFORMACIJSKA DRUZBA\IS 2015\SLIKE\panorama-s-pogledom-na-grad-matic-tojs-mostphotos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A81">
        <w:rPr>
          <w:rFonts w:ascii="Verdana" w:hAnsi="Verdana" w:cs="Helvetica"/>
          <w:color w:val="FFFFFF" w:themeColor="background1"/>
          <w:sz w:val="20"/>
          <w:szCs w:val="20"/>
        </w:rPr>
        <w:br/>
      </w:r>
      <w:r w:rsidR="007B327A">
        <w:rPr>
          <w:rFonts w:ascii="Verdana" w:hAnsi="Verdana" w:cs="Helvetica"/>
          <w:b/>
          <w:szCs w:val="20"/>
        </w:rPr>
        <w:t>2</w:t>
      </w:r>
      <w:r w:rsidR="00892F53">
        <w:rPr>
          <w:rFonts w:ascii="Verdana" w:hAnsi="Verdana" w:cs="Helvetica"/>
          <w:b/>
          <w:szCs w:val="20"/>
        </w:rPr>
        <w:t>4</w:t>
      </w:r>
      <w:r w:rsidR="007C0A81" w:rsidRPr="007C0A81">
        <w:rPr>
          <w:rFonts w:ascii="Verdana" w:hAnsi="Verdana" w:cs="Helvetica"/>
          <w:b/>
          <w:szCs w:val="20"/>
        </w:rPr>
        <w:t xml:space="preserve">. mednarodna </w:t>
      </w:r>
      <w:proofErr w:type="spellStart"/>
      <w:r w:rsidR="007C0A81" w:rsidRPr="007C0A81">
        <w:rPr>
          <w:rFonts w:ascii="Verdana" w:hAnsi="Verdana" w:cs="Helvetica"/>
          <w:b/>
          <w:szCs w:val="20"/>
        </w:rPr>
        <w:t>multikonf</w:t>
      </w:r>
      <w:r w:rsidR="007B327A">
        <w:rPr>
          <w:rFonts w:ascii="Verdana" w:hAnsi="Verdana" w:cs="Helvetica"/>
          <w:b/>
          <w:szCs w:val="20"/>
        </w:rPr>
        <w:t>erenca</w:t>
      </w:r>
      <w:proofErr w:type="spellEnd"/>
      <w:r w:rsidR="007B327A">
        <w:rPr>
          <w:rFonts w:ascii="Verdana" w:hAnsi="Verdana" w:cs="Helvetica"/>
          <w:b/>
          <w:szCs w:val="20"/>
        </w:rPr>
        <w:t xml:space="preserve"> Informacijska družba 202</w:t>
      </w:r>
      <w:r w:rsidR="00892F53">
        <w:rPr>
          <w:rFonts w:ascii="Verdana" w:hAnsi="Verdana" w:cs="Helvetica"/>
          <w:b/>
          <w:szCs w:val="20"/>
        </w:rPr>
        <w:t>1</w:t>
      </w:r>
      <w:r w:rsidR="007C0A81">
        <w:rPr>
          <w:rFonts w:ascii="Verdana" w:hAnsi="Verdana" w:cs="Helvetica"/>
          <w:color w:val="FFFFFF" w:themeColor="background1"/>
          <w:sz w:val="20"/>
          <w:szCs w:val="20"/>
        </w:rPr>
        <w:br/>
      </w:r>
      <w:r w:rsidR="007C0A81" w:rsidRPr="007C0A81">
        <w:rPr>
          <w:rStyle w:val="Hyperlink"/>
          <w:color w:val="auto"/>
        </w:rPr>
        <w:t>Institut »Jožef Stefan</w:t>
      </w:r>
      <w:r w:rsidR="007B327A">
        <w:rPr>
          <w:rStyle w:val="Hyperlink"/>
          <w:color w:val="auto"/>
        </w:rPr>
        <w:t>«</w:t>
      </w:r>
      <w:r w:rsidR="007C0A81" w:rsidRPr="007C0A81">
        <w:rPr>
          <w:rStyle w:val="Hyperlink"/>
          <w:color w:val="auto"/>
        </w:rPr>
        <w:t xml:space="preserve">, Jamova 39, </w:t>
      </w:r>
      <w:hyperlink r:id="rId7" w:history="1">
        <w:r w:rsidR="007C0A81" w:rsidRPr="007C0A81">
          <w:rPr>
            <w:rStyle w:val="Hyperlink"/>
            <w:color w:val="auto"/>
          </w:rPr>
          <w:t>Ljubljana</w:t>
        </w:r>
      </w:hyperlink>
      <w:r w:rsidR="007C0A81" w:rsidRPr="007C0A81">
        <w:rPr>
          <w:rStyle w:val="Hyperlink"/>
          <w:color w:val="auto"/>
        </w:rPr>
        <w:t xml:space="preserve">, </w:t>
      </w:r>
      <w:hyperlink r:id="rId8" w:history="1">
        <w:r w:rsidR="007C0A81" w:rsidRPr="007C0A81">
          <w:rPr>
            <w:rStyle w:val="Hyperlink"/>
            <w:color w:val="auto"/>
          </w:rPr>
          <w:t>Slovenija</w:t>
        </w:r>
      </w:hyperlink>
    </w:p>
    <w:p w14:paraId="5582D600" w14:textId="609C79E5" w:rsidR="00015AA2" w:rsidRDefault="007C0A81" w:rsidP="009764CD">
      <w:pPr>
        <w:jc w:val="center"/>
        <w:rPr>
          <w:b/>
          <w:color w:val="70AD47"/>
          <w:spacing w:val="10"/>
          <w:sz w:val="66"/>
          <w:szCs w:val="6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66"/>
          <w:szCs w:val="6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br/>
      </w:r>
      <w:r w:rsidR="00C076F4" w:rsidRPr="005E5511">
        <w:rPr>
          <w:b/>
          <w:color w:val="70AD47"/>
          <w:spacing w:val="10"/>
          <w:sz w:val="66"/>
          <w:szCs w:val="6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ETIKA V INFORMACIJSKI DRUŽBI</w:t>
      </w:r>
    </w:p>
    <w:p w14:paraId="1A5CE523" w14:textId="2267F0B6" w:rsidR="009764CD" w:rsidRDefault="007C0A81" w:rsidP="007C0A81">
      <w:pPr>
        <w:jc w:val="right"/>
        <w:rPr>
          <w:color w:val="FFFFFF" w:themeColor="background1"/>
          <w:sz w:val="24"/>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81">
        <w:rPr>
          <w:noProof/>
          <w:color w:val="FFFFFF" w:themeColor="background1"/>
          <w:lang w:eastAsia="sl-SI"/>
        </w:rPr>
        <mc:AlternateContent>
          <mc:Choice Requires="wps">
            <w:drawing>
              <wp:anchor distT="0" distB="0" distL="114300" distR="114300" simplePos="0" relativeHeight="251664384" behindDoc="0" locked="0" layoutInCell="1" allowOverlap="1" wp14:anchorId="7AABA482" wp14:editId="29484B69">
                <wp:simplePos x="0" y="0"/>
                <wp:positionH relativeFrom="page">
                  <wp:posOffset>8255</wp:posOffset>
                </wp:positionH>
                <wp:positionV relativeFrom="paragraph">
                  <wp:posOffset>868680</wp:posOffset>
                </wp:positionV>
                <wp:extent cx="7556500" cy="405178"/>
                <wp:effectExtent l="152400" t="152400" r="177800" b="166370"/>
                <wp:wrapNone/>
                <wp:docPr id="1" name="Rectangle 1"/>
                <wp:cNvGraphicFramePr/>
                <a:graphic xmlns:a="http://schemas.openxmlformats.org/drawingml/2006/main">
                  <a:graphicData uri="http://schemas.microsoft.com/office/word/2010/wordprocessingShape">
                    <wps:wsp>
                      <wps:cNvSpPr/>
                      <wps:spPr>
                        <a:xfrm>
                          <a:off x="0" y="0"/>
                          <a:ext cx="7556500" cy="405178"/>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B1081E" w14:textId="25F95FF2" w:rsidR="007C0A81" w:rsidRPr="00DB1AB1" w:rsidRDefault="007C0A81" w:rsidP="007C0A81">
                            <w:pPr>
                              <w:jc w:val="cente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IJS - </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Ljubljana – Slovenija</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A85849">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w:t>
                            </w:r>
                            <w:r w:rsidRPr="00DB1AB1">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oktober</w:t>
                            </w:r>
                            <w: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202</w:t>
                            </w:r>
                            <w:r w:rsidR="00A85849">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BA482" id="Rectangle 1" o:spid="_x0000_s1026" style="position:absolute;left:0;text-align:left;margin-left:.65pt;margin-top:68.4pt;width:595pt;height:31.9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" fillcolor="#700" strokecolor="#1f4d78 [1604]" strokeweight="1pt">
                <v:fill color2="#ce0000" rotate="t" focusposition=".5,.5" focussize="" colors="0 #700;.5 #ad0000;1 #ce0000" focus="100%" type="gradientRadial"/>
                <v:textbox>
                  <w:txbxContent>
                    <w:p w14:paraId="08B1081E" w14:textId="25F95FF2" w:rsidR="007C0A81" w:rsidRPr="00DB1AB1" w:rsidRDefault="007C0A81" w:rsidP="007C0A81">
                      <w:pPr>
                        <w:jc w:val="cente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IJS - </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Ljubljana – Slovenija</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A85849">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w:t>
                      </w:r>
                      <w:r w:rsidRPr="00DB1AB1">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oktober</w:t>
                      </w:r>
                      <w: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7B327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202</w:t>
                      </w:r>
                      <w:r w:rsidR="00A85849">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w:t>
                      </w:r>
                    </w:p>
                  </w:txbxContent>
                </v:textbox>
                <w10:wrap anchorx="page"/>
              </v:rect>
            </w:pict>
          </mc:Fallback>
        </mc:AlternateContent>
      </w:r>
      <w:r>
        <w:rPr>
          <w:color w:val="FFFFFF" w:themeColor="background1"/>
          <w:sz w:val="24"/>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FFFFFF" w:themeColor="background1"/>
          <w:sz w:val="24"/>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C40E4F">
        <w:rPr>
          <w:color w:val="FFFFFF" w:themeColor="background1"/>
          <w:sz w:val="24"/>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9764CD" w:rsidRPr="009764CD">
        <w:rPr>
          <w:color w:val="FFFFFF" w:themeColor="background1"/>
          <w:sz w:val="24"/>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Matic Štojs / Shutterstock</w:t>
      </w:r>
    </w:p>
    <w:p w14:paraId="0B64C6E2" w14:textId="5865F1E9" w:rsidR="009764CD" w:rsidRDefault="009764CD" w:rsidP="007C0F5B">
      <w:pPr>
        <w:pStyle w:val="BodyText"/>
        <w:tabs>
          <w:tab w:val="left" w:pos="898"/>
        </w:tabs>
        <w:kinsoku w:val="0"/>
        <w:overflowPunct w:val="0"/>
        <w:spacing w:before="65"/>
        <w:ind w:left="1276" w:firstLine="0"/>
        <w:rPr>
          <w:rFonts w:ascii="Verdana" w:hAnsi="Verdana"/>
          <w:lang w:val="sl-SI"/>
        </w:rPr>
      </w:pPr>
    </w:p>
    <w:p w14:paraId="79BF7A40" w14:textId="77777777" w:rsidR="009764CD" w:rsidRDefault="009764CD" w:rsidP="007C0F5B">
      <w:pPr>
        <w:pStyle w:val="BodyText"/>
        <w:tabs>
          <w:tab w:val="left" w:pos="898"/>
        </w:tabs>
        <w:kinsoku w:val="0"/>
        <w:overflowPunct w:val="0"/>
        <w:spacing w:before="65"/>
        <w:ind w:left="1276" w:firstLine="0"/>
        <w:rPr>
          <w:rFonts w:ascii="Verdana" w:hAnsi="Verdana"/>
          <w:lang w:val="sl-SI"/>
        </w:rPr>
        <w:sectPr w:rsidR="009764CD" w:rsidSect="009764CD">
          <w:type w:val="continuous"/>
          <w:pgSz w:w="11906" w:h="16838"/>
          <w:pgMar w:top="0" w:right="282" w:bottom="0" w:left="0" w:header="708" w:footer="708" w:gutter="0"/>
          <w:cols w:space="708"/>
          <w:docGrid w:linePitch="360"/>
        </w:sectPr>
      </w:pPr>
    </w:p>
    <w:p w14:paraId="135DE496" w14:textId="197FE0C3" w:rsidR="007C0F5B" w:rsidRPr="00A24A44" w:rsidRDefault="007C0F5B" w:rsidP="007C0F5B">
      <w:pPr>
        <w:pStyle w:val="Heading1"/>
        <w:ind w:left="709"/>
        <w:rPr>
          <w:rFonts w:ascii="Verdana" w:hAnsi="Verdana"/>
          <w:lang w:val="sl-SI"/>
        </w:rPr>
      </w:pPr>
      <w:bookmarkStart w:id="1" w:name="vse"/>
      <w:bookmarkEnd w:id="1"/>
      <w:r w:rsidRPr="00A24A44">
        <w:rPr>
          <w:rStyle w:val="apple-converted-space"/>
          <w:rFonts w:ascii="Verdana" w:hAnsi="Verdana" w:cs="Helvetica"/>
          <w:color w:val="C00000"/>
          <w:sz w:val="28"/>
          <w:szCs w:val="30"/>
          <w:lang w:val="sl-SI"/>
        </w:rPr>
        <w:t>O konferenci</w:t>
      </w:r>
    </w:p>
    <w:p w14:paraId="14171048" w14:textId="77C756DF" w:rsidR="00C076F4" w:rsidRDefault="00845DBB" w:rsidP="0092223B">
      <w:pPr>
        <w:pStyle w:val="BodyText"/>
        <w:tabs>
          <w:tab w:val="left" w:pos="898"/>
        </w:tabs>
        <w:kinsoku w:val="0"/>
        <w:overflowPunct w:val="0"/>
        <w:spacing w:before="65" w:line="360" w:lineRule="auto"/>
        <w:ind w:left="709" w:firstLine="0"/>
        <w:jc w:val="both"/>
        <w:rPr>
          <w:rFonts w:ascii="Verdana" w:eastAsia="Times New Roman" w:hAnsi="Verdana" w:cs="Helvetica"/>
          <w:color w:val="000000" w:themeColor="text1"/>
          <w:sz w:val="20"/>
          <w:szCs w:val="20"/>
          <w:lang w:val="sl-SI"/>
        </w:rPr>
      </w:pPr>
      <w:r w:rsidRPr="0092223B">
        <w:rPr>
          <w:rFonts w:ascii="Verdana" w:eastAsia="Times New Roman" w:hAnsi="Verdana" w:cs="Helvetica"/>
          <w:color w:val="000000" w:themeColor="text1"/>
          <w:sz w:val="20"/>
          <w:szCs w:val="20"/>
          <w:lang w:val="sl-SI"/>
        </w:rPr>
        <w:t xml:space="preserve">Konferenca je </w:t>
      </w:r>
      <w:r w:rsidR="00C076F4" w:rsidRPr="0092223B">
        <w:rPr>
          <w:rFonts w:ascii="Verdana" w:eastAsia="Times New Roman" w:hAnsi="Verdana" w:cs="Helvetica"/>
          <w:color w:val="000000" w:themeColor="text1"/>
          <w:sz w:val="20"/>
          <w:szCs w:val="20"/>
          <w:lang w:val="sl-SI"/>
        </w:rPr>
        <w:t xml:space="preserve">namenjena etiki v času informacijske družbe. </w:t>
      </w:r>
    </w:p>
    <w:p w14:paraId="355C979B" w14:textId="77777777" w:rsidR="007C0A81" w:rsidRPr="0092223B" w:rsidRDefault="007C0A81" w:rsidP="0092223B">
      <w:pPr>
        <w:pStyle w:val="BodyText"/>
        <w:tabs>
          <w:tab w:val="left" w:pos="898"/>
        </w:tabs>
        <w:kinsoku w:val="0"/>
        <w:overflowPunct w:val="0"/>
        <w:spacing w:before="65" w:line="360" w:lineRule="auto"/>
        <w:ind w:left="709" w:firstLine="0"/>
        <w:jc w:val="both"/>
        <w:rPr>
          <w:rFonts w:ascii="Verdana" w:eastAsia="Times New Roman" w:hAnsi="Verdana" w:cs="Helvetica"/>
          <w:color w:val="000000" w:themeColor="text1"/>
          <w:sz w:val="20"/>
          <w:szCs w:val="20"/>
          <w:lang w:val="sl-SI"/>
        </w:rPr>
      </w:pPr>
    </w:p>
    <w:p w14:paraId="2EEA31B6" w14:textId="77777777" w:rsidR="00FF2E4F" w:rsidRPr="0092223B" w:rsidRDefault="00FF2E4F" w:rsidP="0092223B">
      <w:pPr>
        <w:pStyle w:val="BodyText"/>
        <w:tabs>
          <w:tab w:val="left" w:pos="898"/>
        </w:tabs>
        <w:kinsoku w:val="0"/>
        <w:overflowPunct w:val="0"/>
        <w:spacing w:before="65" w:line="360" w:lineRule="auto"/>
        <w:ind w:left="709" w:firstLine="0"/>
        <w:jc w:val="both"/>
        <w:rPr>
          <w:rFonts w:ascii="Verdana" w:eastAsia="Times New Roman" w:hAnsi="Verdana" w:cs="Helvetica"/>
          <w:color w:val="000000" w:themeColor="text1"/>
          <w:sz w:val="20"/>
          <w:szCs w:val="20"/>
          <w:lang w:val="sl-SI"/>
        </w:rPr>
      </w:pPr>
      <w:r w:rsidRPr="0092223B">
        <w:rPr>
          <w:rFonts w:ascii="Verdana" w:eastAsia="Times New Roman" w:hAnsi="Verdana" w:cs="Helvetica"/>
          <w:color w:val="000000" w:themeColor="text1"/>
          <w:sz w:val="20"/>
          <w:szCs w:val="20"/>
          <w:lang w:val="sl-SI"/>
        </w:rPr>
        <w:t>Po Rushworth Kidderju je  etika "znanost o idealnem človeškem značaju" oziroma "znanost o moralni dolžnosti". Richard Wi</w:t>
      </w:r>
      <w:r w:rsidR="0018538C" w:rsidRPr="0092223B">
        <w:rPr>
          <w:rFonts w:ascii="Verdana" w:eastAsia="Times New Roman" w:hAnsi="Verdana" w:cs="Helvetica"/>
          <w:color w:val="000000" w:themeColor="text1"/>
          <w:sz w:val="20"/>
          <w:szCs w:val="20"/>
          <w:lang w:val="sl-SI"/>
        </w:rPr>
        <w:t>lliam Paul in Linda Elder defin</w:t>
      </w:r>
      <w:r w:rsidRPr="0092223B">
        <w:rPr>
          <w:rFonts w:ascii="Verdana" w:eastAsia="Times New Roman" w:hAnsi="Verdana" w:cs="Helvetica"/>
          <w:color w:val="000000" w:themeColor="text1"/>
          <w:sz w:val="20"/>
          <w:szCs w:val="20"/>
          <w:lang w:val="sl-SI"/>
        </w:rPr>
        <w:t>irata etiko kot "nabor konceptov in principov, ki nas vodijo glede primernega in neprimernega obnašanja". V času informacijske družbe pa vse kaže, da se stare norme podirajo, da je osnova uspešnega političnega delovanja čim bolj uspešno zavajanje množic preko socialnih omrežij in popolnoma pristranskih medijev. Kot da resnica, moralnost, etika ne bi več obstajali, oziroma so nepomembni.</w:t>
      </w:r>
    </w:p>
    <w:p w14:paraId="3CE8CFC1" w14:textId="77777777" w:rsidR="007C0A81" w:rsidRDefault="007C0A81" w:rsidP="0092223B">
      <w:pPr>
        <w:pStyle w:val="BodyText"/>
        <w:tabs>
          <w:tab w:val="left" w:pos="898"/>
        </w:tabs>
        <w:kinsoku w:val="0"/>
        <w:overflowPunct w:val="0"/>
        <w:spacing w:before="65" w:line="360" w:lineRule="auto"/>
        <w:ind w:left="709" w:firstLine="0"/>
        <w:jc w:val="both"/>
        <w:rPr>
          <w:rFonts w:ascii="Verdana" w:eastAsia="Times New Roman" w:hAnsi="Verdana" w:cs="Helvetica"/>
          <w:color w:val="000000" w:themeColor="text1"/>
          <w:sz w:val="20"/>
          <w:szCs w:val="20"/>
          <w:lang w:val="sl-SI"/>
        </w:rPr>
      </w:pPr>
    </w:p>
    <w:p w14:paraId="35E861A5" w14:textId="3C30F30B" w:rsidR="0018538C" w:rsidRPr="0092223B" w:rsidRDefault="00FF2E4F" w:rsidP="0092223B">
      <w:pPr>
        <w:pStyle w:val="BodyText"/>
        <w:tabs>
          <w:tab w:val="left" w:pos="898"/>
        </w:tabs>
        <w:kinsoku w:val="0"/>
        <w:overflowPunct w:val="0"/>
        <w:spacing w:before="65" w:line="360" w:lineRule="auto"/>
        <w:ind w:left="709" w:firstLine="0"/>
        <w:jc w:val="both"/>
        <w:rPr>
          <w:rFonts w:ascii="Verdana" w:eastAsia="Times New Roman" w:hAnsi="Verdana" w:cs="Helvetica"/>
          <w:color w:val="000000" w:themeColor="text1"/>
          <w:sz w:val="20"/>
          <w:szCs w:val="20"/>
          <w:lang w:val="sl-SI"/>
        </w:rPr>
      </w:pPr>
      <w:r w:rsidRPr="0092223B">
        <w:rPr>
          <w:rFonts w:ascii="Verdana" w:eastAsia="Times New Roman" w:hAnsi="Verdana" w:cs="Helvetica"/>
          <w:color w:val="000000" w:themeColor="text1"/>
          <w:sz w:val="20"/>
          <w:szCs w:val="20"/>
          <w:lang w:val="sl-SI"/>
        </w:rPr>
        <w:t>Posebej se to kaže v odnosu do znanosti oziroma dejstev oz. resnice. Ali je cepljenje škodljivo ali koristno? Ali lahko nasprotniki cepljenja nekaznovano povzročajo škodo svojim otrokom in otrokom drugih? Ali je omejevanje resnice s strani tehnoloških gigantov kot Google al</w:t>
      </w:r>
      <w:r w:rsidR="0018538C" w:rsidRPr="0092223B">
        <w:rPr>
          <w:rFonts w:ascii="Verdana" w:eastAsia="Times New Roman" w:hAnsi="Verdana" w:cs="Helvetica"/>
          <w:color w:val="000000" w:themeColor="text1"/>
          <w:sz w:val="20"/>
          <w:szCs w:val="20"/>
          <w:lang w:val="sl-SI"/>
        </w:rPr>
        <w:t>i Facebook omejevanje svobode, ali pa gre za omejevanje hujskanja množic in sovražnega</w:t>
      </w:r>
      <w:r w:rsidRPr="0092223B">
        <w:rPr>
          <w:rFonts w:ascii="Verdana" w:eastAsia="Times New Roman" w:hAnsi="Verdana" w:cs="Helvetica"/>
          <w:color w:val="000000" w:themeColor="text1"/>
          <w:sz w:val="20"/>
          <w:szCs w:val="20"/>
          <w:lang w:val="sl-SI"/>
        </w:rPr>
        <w:t xml:space="preserve"> govor</w:t>
      </w:r>
      <w:r w:rsidR="0018538C" w:rsidRPr="0092223B">
        <w:rPr>
          <w:rFonts w:ascii="Verdana" w:eastAsia="Times New Roman" w:hAnsi="Verdana" w:cs="Helvetica"/>
          <w:color w:val="000000" w:themeColor="text1"/>
          <w:sz w:val="20"/>
          <w:szCs w:val="20"/>
          <w:lang w:val="sl-SI"/>
        </w:rPr>
        <w:t>a</w:t>
      </w:r>
      <w:r w:rsidRPr="0092223B">
        <w:rPr>
          <w:rFonts w:ascii="Verdana" w:eastAsia="Times New Roman" w:hAnsi="Verdana" w:cs="Helvetica"/>
          <w:color w:val="000000" w:themeColor="text1"/>
          <w:sz w:val="20"/>
          <w:szCs w:val="20"/>
          <w:lang w:val="sl-SI"/>
        </w:rPr>
        <w:t>?</w:t>
      </w:r>
      <w:r w:rsidR="0018538C" w:rsidRPr="0092223B">
        <w:rPr>
          <w:rFonts w:ascii="Verdana" w:eastAsia="Times New Roman" w:hAnsi="Verdana" w:cs="Helvetica"/>
          <w:color w:val="000000" w:themeColor="text1"/>
          <w:sz w:val="20"/>
          <w:szCs w:val="20"/>
          <w:lang w:val="sl-SI"/>
        </w:rPr>
        <w:t xml:space="preserve"> </w:t>
      </w:r>
    </w:p>
    <w:p w14:paraId="6383CAB1" w14:textId="1765A126" w:rsidR="0018538C" w:rsidRPr="00EF0F0C" w:rsidRDefault="0092223B" w:rsidP="0018538C">
      <w:pPr>
        <w:pStyle w:val="BodyText"/>
        <w:tabs>
          <w:tab w:val="left" w:pos="898"/>
        </w:tabs>
        <w:kinsoku w:val="0"/>
        <w:overflowPunct w:val="0"/>
        <w:spacing w:before="65"/>
        <w:ind w:left="709"/>
        <w:jc w:val="both"/>
        <w:rPr>
          <w:rFonts w:ascii="Verdana" w:eastAsia="Times New Roman" w:hAnsi="Verdana" w:cs="Helvetica"/>
          <w:color w:val="000000"/>
          <w:sz w:val="20"/>
          <w:szCs w:val="20"/>
          <w:lang w:val="sl-SI"/>
        </w:rPr>
      </w:pPr>
      <w:r>
        <w:rPr>
          <w:rFonts w:ascii="Verdana" w:eastAsia="Times New Roman" w:hAnsi="Verdana" w:cs="Helvetica"/>
          <w:color w:val="000000"/>
          <w:sz w:val="20"/>
          <w:szCs w:val="20"/>
          <w:lang w:val="sl-SI"/>
        </w:rPr>
        <w:br/>
      </w:r>
      <w:r w:rsidR="0018538C" w:rsidRPr="00EF0F0C">
        <w:rPr>
          <w:rFonts w:ascii="Verdana" w:eastAsia="Times New Roman" w:hAnsi="Verdana" w:cs="Helvetica"/>
          <w:color w:val="000000"/>
          <w:sz w:val="20"/>
          <w:szCs w:val="20"/>
          <w:lang w:val="sl-SI"/>
        </w:rPr>
        <w:t xml:space="preserve">Prispevke pošljite v okviru naslednjih tem: </w:t>
      </w:r>
    </w:p>
    <w:p w14:paraId="5203CF07" w14:textId="77777777" w:rsidR="0018538C" w:rsidRDefault="0018538C" w:rsidP="0018538C">
      <w:pPr>
        <w:pStyle w:val="BodyText"/>
        <w:tabs>
          <w:tab w:val="left" w:pos="898"/>
        </w:tabs>
        <w:kinsoku w:val="0"/>
        <w:overflowPunct w:val="0"/>
        <w:spacing w:before="65"/>
        <w:ind w:left="709"/>
        <w:jc w:val="both"/>
        <w:rPr>
          <w:rFonts w:ascii="Verdana" w:eastAsia="Times New Roman" w:hAnsi="Verdana" w:cs="Helvetica"/>
          <w:color w:val="000000"/>
          <w:sz w:val="20"/>
          <w:szCs w:val="20"/>
          <w:lang w:val="sl-SI"/>
        </w:rPr>
      </w:pPr>
    </w:p>
    <w:p w14:paraId="772A1A81" w14:textId="77777777" w:rsidR="0018538C" w:rsidRDefault="0018538C" w:rsidP="0018538C">
      <w:pPr>
        <w:pStyle w:val="BodyText"/>
        <w:tabs>
          <w:tab w:val="left" w:pos="898"/>
        </w:tabs>
        <w:kinsoku w:val="0"/>
        <w:overflowPunct w:val="0"/>
        <w:spacing w:before="65"/>
        <w:ind w:left="709"/>
        <w:jc w:val="both"/>
        <w:rPr>
          <w:rFonts w:ascii="Verdana" w:eastAsia="Times New Roman" w:hAnsi="Verdana" w:cs="Helvetica"/>
          <w:color w:val="000000"/>
          <w:sz w:val="20"/>
          <w:szCs w:val="20"/>
          <w:lang w:val="sl-SI"/>
        </w:rPr>
        <w:sectPr w:rsidR="0018538C" w:rsidSect="00FF2E4F">
          <w:type w:val="continuous"/>
          <w:pgSz w:w="11906" w:h="16838"/>
          <w:pgMar w:top="0" w:right="991" w:bottom="568" w:left="0" w:header="708" w:footer="708" w:gutter="0"/>
          <w:cols w:space="708"/>
          <w:docGrid w:linePitch="360"/>
        </w:sectPr>
      </w:pPr>
    </w:p>
    <w:p w14:paraId="2547B456"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Etični kodeksi v računalništvu/informatiki</w:t>
      </w:r>
    </w:p>
    <w:p w14:paraId="4ADE0941"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Občutljivost univerzalne (filozofske) etike za digitalni svet</w:t>
      </w:r>
    </w:p>
    <w:p w14:paraId="4315DD6D"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Etična odgovornost IT strokovnjakov</w:t>
      </w:r>
    </w:p>
    <w:p w14:paraId="38DC7E22" w14:textId="6F500B34"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IT v službi zavajanja</w:t>
      </w:r>
    </w:p>
    <w:p w14:paraId="7DDFA887"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Etika v e-trgovanju</w:t>
      </w:r>
    </w:p>
    <w:p w14:paraId="08513C81"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Etika digitalnega sodišča</w:t>
      </w:r>
    </w:p>
    <w:p w14:paraId="2F8AE546" w14:textId="77777777"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Etičnost Googla in Facebooka</w:t>
      </w:r>
    </w:p>
    <w:p w14:paraId="7E8A820C" w14:textId="5BC6C379" w:rsidR="0018538C" w:rsidRDefault="0018538C"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sidRPr="00EF0F0C">
        <w:rPr>
          <w:rFonts w:ascii="Verdana" w:eastAsia="Times New Roman" w:hAnsi="Verdana" w:cs="Helvetica"/>
          <w:color w:val="000000"/>
          <w:sz w:val="20"/>
          <w:szCs w:val="20"/>
          <w:lang w:val="sl-SI"/>
        </w:rPr>
        <w:t>Avtentičnost e-dokumentov v arhivih</w:t>
      </w:r>
    </w:p>
    <w:p w14:paraId="22ABFB79" w14:textId="58C886FE" w:rsidR="00AF41E9" w:rsidRDefault="00AF41E9"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Pr>
          <w:rFonts w:ascii="Verdana" w:eastAsia="Times New Roman" w:hAnsi="Verdana" w:cs="Helvetica"/>
          <w:color w:val="000000"/>
          <w:sz w:val="20"/>
          <w:szCs w:val="20"/>
          <w:lang w:val="sl-SI"/>
        </w:rPr>
        <w:t>Etika in umetna inteligenca</w:t>
      </w:r>
    </w:p>
    <w:p w14:paraId="3ADB2733" w14:textId="3193189E" w:rsidR="00AF41E9" w:rsidRDefault="00AF41E9" w:rsidP="0018538C">
      <w:pPr>
        <w:pStyle w:val="BodyText"/>
        <w:numPr>
          <w:ilvl w:val="0"/>
          <w:numId w:val="7"/>
        </w:numPr>
        <w:tabs>
          <w:tab w:val="left" w:pos="898"/>
        </w:tabs>
        <w:kinsoku w:val="0"/>
        <w:overflowPunct w:val="0"/>
        <w:spacing w:before="65"/>
        <w:jc w:val="both"/>
        <w:rPr>
          <w:rFonts w:ascii="Verdana" w:eastAsia="Times New Roman" w:hAnsi="Verdana" w:cs="Helvetica"/>
          <w:color w:val="000000"/>
          <w:sz w:val="20"/>
          <w:szCs w:val="20"/>
          <w:lang w:val="sl-SI"/>
        </w:rPr>
      </w:pPr>
      <w:r>
        <w:rPr>
          <w:rFonts w:ascii="Verdana" w:eastAsia="Times New Roman" w:hAnsi="Verdana" w:cs="Helvetica"/>
          <w:color w:val="000000"/>
          <w:sz w:val="20"/>
          <w:szCs w:val="20"/>
          <w:lang w:val="sl-SI"/>
        </w:rPr>
        <w:t>Etika v robotiki</w:t>
      </w:r>
    </w:p>
    <w:p w14:paraId="047BABFE" w14:textId="77777777" w:rsidR="0018538C" w:rsidRDefault="0018538C"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sectPr w:rsidR="0018538C" w:rsidSect="00FF2E4F">
          <w:type w:val="continuous"/>
          <w:pgSz w:w="11906" w:h="16838"/>
          <w:pgMar w:top="567" w:right="991" w:bottom="0" w:left="0" w:header="708" w:footer="708" w:gutter="0"/>
          <w:cols w:space="708"/>
          <w:docGrid w:linePitch="360"/>
        </w:sectPr>
      </w:pPr>
    </w:p>
    <w:p w14:paraId="1781E84C" w14:textId="111AA49A" w:rsidR="00CD72DC" w:rsidRDefault="00CD72DC"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6DB967D9" w14:textId="267C725E" w:rsidR="00CD72DC" w:rsidRDefault="00CD72DC"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0F3C4E14" w14:textId="178C0526"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71AE38E6" w14:textId="2780AA05"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r w:rsidRPr="00A24A44">
        <w:rPr>
          <w:noProof/>
          <w:lang w:val="sl-SI" w:eastAsia="sl-SI"/>
        </w:rPr>
        <mc:AlternateContent>
          <mc:Choice Requires="wps">
            <w:drawing>
              <wp:anchor distT="0" distB="0" distL="114300" distR="114300" simplePos="0" relativeHeight="251662336" behindDoc="0" locked="0" layoutInCell="1" allowOverlap="1" wp14:anchorId="4833F4A9" wp14:editId="4C5A0447">
                <wp:simplePos x="0" y="0"/>
                <wp:positionH relativeFrom="page">
                  <wp:posOffset>-39370</wp:posOffset>
                </wp:positionH>
                <wp:positionV relativeFrom="paragraph">
                  <wp:posOffset>128905</wp:posOffset>
                </wp:positionV>
                <wp:extent cx="7556500" cy="405178"/>
                <wp:effectExtent l="152400" t="152400" r="177800" b="166370"/>
                <wp:wrapNone/>
                <wp:docPr id="4" name="Rectangle 4"/>
                <wp:cNvGraphicFramePr/>
                <a:graphic xmlns:a="http://schemas.openxmlformats.org/drawingml/2006/main">
                  <a:graphicData uri="http://schemas.microsoft.com/office/word/2010/wordprocessingShape">
                    <wps:wsp>
                      <wps:cNvSpPr/>
                      <wps:spPr>
                        <a:xfrm>
                          <a:off x="0" y="0"/>
                          <a:ext cx="7556500" cy="405178"/>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D7BE6C" w14:textId="77777777" w:rsidR="0092223B" w:rsidRPr="0092223B" w:rsidRDefault="00614328" w:rsidP="0092223B">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9" w:history="1">
                              <w:r w:rsidR="0092223B"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92223B" w:rsidRPr="0092223B">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70B0EA2E" wp14:editId="4E14DA66">
                                  <wp:extent cx="7360920" cy="622556"/>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3F4A9" id="Rectangle 4" o:spid="_x0000_s1027" style="position:absolute;left:0;text-align:left;margin-left:-3.1pt;margin-top:10.15pt;width:595pt;height:31.9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" fillcolor="#700" strokecolor="#1f4d78 [1604]" strokeweight="1pt">
                <v:fill color2="#ce0000" rotate="t" focusposition=".5,.5" focussize="" colors="0 #700;.5 #ad0000;1 #ce0000" focus="100%" type="gradientRadial"/>
                <v:textbox>
                  <w:txbxContent>
                    <w:p w14:paraId="65D7BE6C" w14:textId="77777777" w:rsidR="0092223B" w:rsidRPr="0092223B" w:rsidRDefault="00614328" w:rsidP="0092223B">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11" w:history="1">
                        <w:r w:rsidR="0092223B"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92223B">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92223B" w:rsidRPr="0092223B">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70B0EA2E" wp14:editId="4E14DA66">
                            <wp:extent cx="7360920" cy="622556"/>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v:textbox>
                <w10:wrap anchorx="page"/>
              </v:rect>
            </w:pict>
          </mc:Fallback>
        </mc:AlternateContent>
      </w:r>
    </w:p>
    <w:p w14:paraId="3108CDA8" w14:textId="0966AFBA"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0AA9734A" w14:textId="000AAC51"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3FCFF20D" w14:textId="5092B6EE"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5137D2C9" w14:textId="46974C65" w:rsidR="007C0A81" w:rsidRDefault="007C0A81" w:rsidP="0018538C">
      <w:pPr>
        <w:pStyle w:val="BodyText"/>
        <w:tabs>
          <w:tab w:val="left" w:pos="898"/>
        </w:tabs>
        <w:kinsoku w:val="0"/>
        <w:overflowPunct w:val="0"/>
        <w:spacing w:before="65"/>
        <w:ind w:left="709" w:firstLine="0"/>
        <w:jc w:val="both"/>
        <w:rPr>
          <w:rFonts w:ascii="Verdana" w:eastAsia="Times New Roman" w:hAnsi="Verdana" w:cs="Helvetica"/>
          <w:color w:val="000000"/>
          <w:sz w:val="20"/>
          <w:szCs w:val="20"/>
          <w:lang w:val="sl-SI"/>
        </w:rPr>
      </w:pPr>
    </w:p>
    <w:p w14:paraId="01BFF762" w14:textId="705EE5FC" w:rsidR="007C0A81" w:rsidRDefault="007C0A81" w:rsidP="007C0A81">
      <w:pPr>
        <w:pStyle w:val="BodyText"/>
        <w:tabs>
          <w:tab w:val="left" w:pos="898"/>
        </w:tabs>
        <w:kinsoku w:val="0"/>
        <w:overflowPunct w:val="0"/>
        <w:spacing w:before="65" w:line="360" w:lineRule="auto"/>
        <w:ind w:left="709" w:firstLine="0"/>
        <w:jc w:val="both"/>
        <w:rPr>
          <w:rFonts w:ascii="Verdana" w:eastAsia="Times New Roman" w:hAnsi="Verdana" w:cs="Helvetica"/>
          <w:color w:val="000000"/>
          <w:sz w:val="20"/>
          <w:szCs w:val="20"/>
          <w:lang w:val="sl-SI"/>
        </w:rPr>
      </w:pPr>
    </w:p>
    <w:p w14:paraId="7CD1F188" w14:textId="1822E83A" w:rsidR="0018538C" w:rsidRDefault="0018538C" w:rsidP="007C0A81">
      <w:pPr>
        <w:spacing w:line="360" w:lineRule="auto"/>
        <w:ind w:left="709"/>
        <w:rPr>
          <w:rFonts w:ascii="Verdana" w:eastAsia="Times New Roman" w:hAnsi="Verdana" w:cs="Helvetica"/>
          <w:color w:val="000000"/>
          <w:sz w:val="20"/>
          <w:szCs w:val="20"/>
        </w:rPr>
      </w:pPr>
      <w:r w:rsidRPr="00C076F4">
        <w:rPr>
          <w:rFonts w:ascii="Verdana" w:eastAsia="Times New Roman" w:hAnsi="Verdana" w:cs="Helvetica"/>
          <w:color w:val="000000"/>
          <w:sz w:val="20"/>
          <w:szCs w:val="20"/>
        </w:rPr>
        <w:t>Poseben poudarek bi bil na aktualni temi: Etične smernice za zaupanja vredno Umetno inteligenco, na podlagi dokumenta Evropske komisije Ethics Guidlines for Trustworty A</w:t>
      </w:r>
      <w:r w:rsidR="004D3306">
        <w:rPr>
          <w:rFonts w:ascii="Verdana" w:eastAsia="Times New Roman" w:hAnsi="Verdana" w:cs="Helvetica"/>
          <w:color w:val="000000"/>
          <w:sz w:val="20"/>
          <w:szCs w:val="20"/>
        </w:rPr>
        <w:t>I</w:t>
      </w:r>
      <w:r w:rsidRPr="00C076F4">
        <w:rPr>
          <w:rFonts w:ascii="Verdana" w:eastAsia="Times New Roman" w:hAnsi="Verdana" w:cs="Helvetica"/>
          <w:color w:val="000000"/>
          <w:sz w:val="20"/>
          <w:szCs w:val="20"/>
        </w:rPr>
        <w:t>, ki zajema ključna etična vprašanja Informacijske družbe.</w:t>
      </w:r>
    </w:p>
    <w:p w14:paraId="486E6F12" w14:textId="3E9BC1C0" w:rsidR="007C0A81" w:rsidRPr="007C0A81" w:rsidRDefault="00CD72DC" w:rsidP="007C0A81">
      <w:pPr>
        <w:pStyle w:val="BodyText"/>
        <w:tabs>
          <w:tab w:val="left" w:pos="898"/>
        </w:tabs>
        <w:kinsoku w:val="0"/>
        <w:overflowPunct w:val="0"/>
        <w:spacing w:before="65" w:line="360" w:lineRule="auto"/>
        <w:ind w:left="709" w:firstLine="0"/>
        <w:jc w:val="both"/>
        <w:rPr>
          <w:rFonts w:ascii="Verdana" w:hAnsi="Verdana"/>
          <w:b/>
          <w:sz w:val="20"/>
          <w:szCs w:val="20"/>
          <w:lang w:val="sl-SI"/>
        </w:rPr>
      </w:pPr>
      <w:r>
        <w:rPr>
          <w:rFonts w:ascii="Verdana" w:eastAsia="Times New Roman" w:hAnsi="Verdana" w:cs="Helvetica"/>
          <w:color w:val="000000"/>
          <w:sz w:val="20"/>
          <w:szCs w:val="20"/>
          <w:lang w:val="sl-SI"/>
        </w:rPr>
        <w:t xml:space="preserve">Sočasno s konferenco bomo zbrali strokovna mnenja o etiki in predloge za izboljšanje. V skladu s pravili posveta v Državnem svetu </w:t>
      </w:r>
      <w:r>
        <w:rPr>
          <w:rFonts w:ascii="Verdana" w:eastAsia="Times New Roman" w:hAnsi="Verdana" w:cs="Helvetica"/>
          <w:b/>
          <w:color w:val="000000"/>
          <w:sz w:val="20"/>
          <w:szCs w:val="20"/>
          <w:lang w:val="sl-SI"/>
        </w:rPr>
        <w:t>bomo vprašanja oziroma pobude posredovali Vladi R</w:t>
      </w:r>
      <w:r w:rsidR="004D3306">
        <w:rPr>
          <w:rFonts w:ascii="Verdana" w:eastAsia="Times New Roman" w:hAnsi="Verdana" w:cs="Helvetica"/>
          <w:b/>
          <w:color w:val="000000"/>
          <w:sz w:val="20"/>
          <w:szCs w:val="20"/>
          <w:lang w:val="sl-SI"/>
        </w:rPr>
        <w:t xml:space="preserve">epublike </w:t>
      </w:r>
      <w:r>
        <w:rPr>
          <w:rFonts w:ascii="Verdana" w:eastAsia="Times New Roman" w:hAnsi="Verdana" w:cs="Helvetica"/>
          <w:b/>
          <w:color w:val="000000"/>
          <w:sz w:val="20"/>
          <w:szCs w:val="20"/>
          <w:lang w:val="sl-SI"/>
        </w:rPr>
        <w:t>S</w:t>
      </w:r>
      <w:r w:rsidR="004D3306">
        <w:rPr>
          <w:rFonts w:ascii="Verdana" w:eastAsia="Times New Roman" w:hAnsi="Verdana" w:cs="Helvetica"/>
          <w:b/>
          <w:color w:val="000000"/>
          <w:sz w:val="20"/>
          <w:szCs w:val="20"/>
          <w:lang w:val="sl-SI"/>
        </w:rPr>
        <w:t>lovenije</w:t>
      </w:r>
      <w:r>
        <w:rPr>
          <w:rFonts w:ascii="Verdana" w:eastAsia="Times New Roman" w:hAnsi="Verdana" w:cs="Helvetica"/>
          <w:b/>
          <w:color w:val="000000"/>
          <w:sz w:val="20"/>
          <w:szCs w:val="20"/>
          <w:lang w:val="sl-SI"/>
        </w:rPr>
        <w:t xml:space="preserve"> in predsedniku R</w:t>
      </w:r>
      <w:r w:rsidR="004D3306">
        <w:rPr>
          <w:rFonts w:ascii="Verdana" w:eastAsia="Times New Roman" w:hAnsi="Verdana" w:cs="Helvetica"/>
          <w:b/>
          <w:color w:val="000000"/>
          <w:sz w:val="20"/>
          <w:szCs w:val="20"/>
          <w:lang w:val="sl-SI"/>
        </w:rPr>
        <w:t xml:space="preserve">epublike </w:t>
      </w:r>
      <w:r>
        <w:rPr>
          <w:rFonts w:ascii="Verdana" w:eastAsia="Times New Roman" w:hAnsi="Verdana" w:cs="Helvetica"/>
          <w:b/>
          <w:color w:val="000000"/>
          <w:sz w:val="20"/>
          <w:szCs w:val="20"/>
          <w:lang w:val="sl-SI"/>
        </w:rPr>
        <w:t>S</w:t>
      </w:r>
      <w:r w:rsidR="004D3306">
        <w:rPr>
          <w:rFonts w:ascii="Verdana" w:eastAsia="Times New Roman" w:hAnsi="Verdana" w:cs="Helvetica"/>
          <w:b/>
          <w:color w:val="000000"/>
          <w:sz w:val="20"/>
          <w:szCs w:val="20"/>
          <w:lang w:val="sl-SI"/>
        </w:rPr>
        <w:t>lovenije</w:t>
      </w:r>
      <w:r>
        <w:rPr>
          <w:rFonts w:ascii="Verdana" w:eastAsia="Times New Roman" w:hAnsi="Verdana" w:cs="Helvetica"/>
          <w:b/>
          <w:color w:val="000000"/>
          <w:sz w:val="20"/>
          <w:szCs w:val="20"/>
          <w:lang w:val="sl-SI"/>
        </w:rPr>
        <w:t>.</w:t>
      </w:r>
      <w:r>
        <w:rPr>
          <w:rFonts w:ascii="Arial" w:eastAsia="Times New Roman" w:hAnsi="Arial" w:cs="Arial"/>
          <w:b/>
          <w:sz w:val="20"/>
          <w:szCs w:val="20"/>
          <w:lang w:val="sl-SI"/>
        </w:rPr>
        <w:t xml:space="preserve"> </w:t>
      </w:r>
      <w:r>
        <w:rPr>
          <w:rFonts w:ascii="Verdana" w:hAnsi="Verdana"/>
          <w:b/>
          <w:sz w:val="20"/>
          <w:szCs w:val="20"/>
          <w:lang w:val="sl-SI"/>
        </w:rPr>
        <w:t xml:space="preserve"> </w:t>
      </w:r>
    </w:p>
    <w:p w14:paraId="361ACEB3" w14:textId="77777777" w:rsidR="007C0F5B" w:rsidRPr="00A24A44" w:rsidRDefault="007C0F5B" w:rsidP="007C0A81">
      <w:pPr>
        <w:pStyle w:val="Heading1"/>
        <w:spacing w:line="360" w:lineRule="auto"/>
        <w:ind w:left="709"/>
        <w:rPr>
          <w:rFonts w:ascii="Verdana" w:hAnsi="Verdana"/>
          <w:lang w:val="sl-SI"/>
        </w:rPr>
      </w:pPr>
      <w:r w:rsidRPr="00A24A44">
        <w:rPr>
          <w:rFonts w:ascii="Verdana" w:hAnsi="Verdana" w:cs="Helvetica"/>
          <w:color w:val="C00000"/>
          <w:sz w:val="28"/>
          <w:szCs w:val="30"/>
          <w:lang w:val="sl-SI"/>
        </w:rPr>
        <w:t>Napotki avtorjem</w:t>
      </w:r>
    </w:p>
    <w:p w14:paraId="3D788198" w14:textId="56B0D65C" w:rsidR="00EF0F0C" w:rsidRDefault="007C0F5B" w:rsidP="007C0A81">
      <w:pPr>
        <w:pStyle w:val="BodyText"/>
        <w:tabs>
          <w:tab w:val="left" w:pos="898"/>
        </w:tabs>
        <w:kinsoku w:val="0"/>
        <w:overflowPunct w:val="0"/>
        <w:spacing w:before="65" w:line="360" w:lineRule="auto"/>
        <w:ind w:left="709" w:firstLine="0"/>
        <w:jc w:val="both"/>
        <w:rPr>
          <w:rFonts w:ascii="Verdana" w:eastAsia="Times New Roman" w:hAnsi="Verdana" w:cs="Helvetica"/>
          <w:color w:val="000000"/>
          <w:sz w:val="20"/>
          <w:szCs w:val="20"/>
          <w:lang w:val="sl-SI"/>
        </w:rPr>
      </w:pPr>
      <w:r w:rsidRPr="0033630B">
        <w:rPr>
          <w:rFonts w:ascii="Verdana" w:eastAsia="Times New Roman" w:hAnsi="Verdana" w:cs="Helvetica"/>
          <w:color w:val="000000"/>
          <w:sz w:val="20"/>
          <w:szCs w:val="20"/>
          <w:lang w:val="sl-SI"/>
        </w:rPr>
        <w:t>Format prispevka je dostopen na internetni strani</w:t>
      </w:r>
      <w:r w:rsidR="00711ECB">
        <w:rPr>
          <w:rFonts w:ascii="Verdana" w:eastAsia="Times New Roman" w:hAnsi="Verdana" w:cs="Helvetica"/>
          <w:color w:val="000000"/>
          <w:sz w:val="20"/>
          <w:szCs w:val="20"/>
          <w:lang w:val="sl-SI"/>
        </w:rPr>
        <w:t xml:space="preserve"> </w:t>
      </w:r>
      <w:hyperlink r:id="rId12" w:history="1">
        <w:r w:rsidR="00711ECB" w:rsidRPr="00556EDC">
          <w:rPr>
            <w:rStyle w:val="Hyperlink"/>
            <w:rFonts w:ascii="Verdana" w:eastAsia="Times New Roman" w:hAnsi="Verdana" w:cs="Helvetica"/>
            <w:sz w:val="20"/>
            <w:szCs w:val="20"/>
            <w:lang w:val="sl-SI"/>
          </w:rPr>
          <w:t>https://is.ijs.si/?page_id=75</w:t>
        </w:r>
      </w:hyperlink>
      <w:r w:rsidRPr="0033630B">
        <w:rPr>
          <w:rFonts w:ascii="Verdana" w:eastAsia="Times New Roman" w:hAnsi="Verdana" w:cs="Helvetica"/>
          <w:color w:val="000000"/>
          <w:sz w:val="20"/>
          <w:szCs w:val="20"/>
          <w:lang w:val="sl-SI"/>
        </w:rPr>
        <w:t>.</w:t>
      </w:r>
      <w:r w:rsidR="00711ECB">
        <w:rPr>
          <w:rFonts w:ascii="Verdana" w:eastAsia="Times New Roman" w:hAnsi="Verdana" w:cs="Helvetica"/>
          <w:color w:val="000000"/>
          <w:sz w:val="20"/>
          <w:szCs w:val="20"/>
          <w:lang w:val="sl-SI"/>
        </w:rPr>
        <w:t xml:space="preserve"> </w:t>
      </w:r>
      <w:r w:rsidRPr="0033630B">
        <w:rPr>
          <w:rFonts w:ascii="Verdana" w:eastAsia="Times New Roman" w:hAnsi="Verdana" w:cs="Helvetica"/>
          <w:color w:val="000000"/>
          <w:sz w:val="20"/>
          <w:szCs w:val="20"/>
          <w:lang w:val="sl-SI"/>
        </w:rPr>
        <w:t>Avtorji naj pošljejo prispevke z naslovom, elektronsko pošto in naslovom korespondenčne osebe v Wordu po elektronski pošti na naslov:</w:t>
      </w:r>
      <w:r w:rsidR="007C631A" w:rsidRPr="0033630B">
        <w:rPr>
          <w:rFonts w:ascii="Verdana" w:eastAsia="Times New Roman" w:hAnsi="Verdana" w:cs="Helvetica"/>
          <w:color w:val="000000"/>
          <w:sz w:val="20"/>
          <w:szCs w:val="20"/>
          <w:lang w:val="sl-SI"/>
        </w:rPr>
        <w:t xml:space="preserve"> </w:t>
      </w:r>
      <w:hyperlink r:id="rId13" w:history="1">
        <w:r w:rsidR="009664BE" w:rsidRPr="0033630B">
          <w:rPr>
            <w:rStyle w:val="Hyperlink"/>
            <w:rFonts w:ascii="Verdana" w:eastAsia="Times New Roman" w:hAnsi="Verdana" w:cs="Helvetica"/>
            <w:sz w:val="20"/>
            <w:szCs w:val="20"/>
            <w:lang w:val="sl-SI"/>
          </w:rPr>
          <w:t>is@ijs.si</w:t>
        </w:r>
      </w:hyperlink>
      <w:r w:rsidR="007C631A" w:rsidRPr="0033630B">
        <w:rPr>
          <w:rFonts w:ascii="Verdana" w:eastAsia="Times New Roman" w:hAnsi="Verdana" w:cs="Helvetica"/>
          <w:color w:val="000000"/>
          <w:sz w:val="20"/>
          <w:szCs w:val="20"/>
          <w:lang w:val="sl-SI"/>
        </w:rPr>
        <w:t>.</w:t>
      </w:r>
      <w:r w:rsidRPr="0033630B">
        <w:rPr>
          <w:rFonts w:ascii="Verdana" w:eastAsia="Times New Roman" w:hAnsi="Verdana" w:cs="Helvetica"/>
          <w:color w:val="000000"/>
          <w:sz w:val="20"/>
          <w:szCs w:val="20"/>
          <w:lang w:val="sl-SI"/>
        </w:rPr>
        <w:t xml:space="preserve"> Programski odbor bo pregledal in ocenil prispevke. </w:t>
      </w:r>
    </w:p>
    <w:p w14:paraId="53107285" w14:textId="77777777" w:rsidR="007C0F5B" w:rsidRPr="00A24A44" w:rsidRDefault="007C0F5B" w:rsidP="007C0A81">
      <w:pPr>
        <w:pStyle w:val="Heading1"/>
        <w:spacing w:line="360" w:lineRule="auto"/>
        <w:ind w:left="709"/>
        <w:rPr>
          <w:rFonts w:ascii="Verdana" w:hAnsi="Verdana" w:cs="Helvetica"/>
          <w:color w:val="C00000"/>
          <w:sz w:val="28"/>
          <w:szCs w:val="30"/>
          <w:lang w:val="sl-SI"/>
        </w:rPr>
      </w:pPr>
      <w:r w:rsidRPr="00A24A44">
        <w:rPr>
          <w:rFonts w:ascii="Verdana" w:hAnsi="Verdana" w:cs="Helvetica"/>
          <w:color w:val="C00000"/>
          <w:sz w:val="28"/>
          <w:szCs w:val="30"/>
          <w:lang w:val="sl-SI"/>
        </w:rPr>
        <w:t>Program konference</w:t>
      </w:r>
    </w:p>
    <w:p w14:paraId="39062B0A" w14:textId="5BCC8C23" w:rsidR="007C0F5B" w:rsidRDefault="007C0F5B" w:rsidP="007C0A81">
      <w:pPr>
        <w:pStyle w:val="BodyText"/>
        <w:tabs>
          <w:tab w:val="left" w:pos="898"/>
        </w:tabs>
        <w:kinsoku w:val="0"/>
        <w:overflowPunct w:val="0"/>
        <w:spacing w:before="65" w:line="360" w:lineRule="auto"/>
        <w:ind w:left="709" w:firstLine="0"/>
        <w:jc w:val="both"/>
        <w:rPr>
          <w:rFonts w:ascii="Verdana" w:eastAsia="Times New Roman" w:hAnsi="Verdana" w:cs="Helvetica"/>
          <w:color w:val="000000"/>
          <w:sz w:val="20"/>
          <w:szCs w:val="20"/>
          <w:lang w:val="sl-SI"/>
        </w:rPr>
      </w:pPr>
      <w:r w:rsidRPr="003B3D45">
        <w:rPr>
          <w:rFonts w:ascii="Verdana" w:eastAsia="Times New Roman" w:hAnsi="Verdana" w:cs="Helvetica"/>
          <w:color w:val="000000"/>
          <w:sz w:val="20"/>
          <w:szCs w:val="20"/>
          <w:lang w:val="sl-SI"/>
        </w:rPr>
        <w:t>Predstavitve bodo organizirane v sekcijah glede na predstavitveno temo in jezik. Načeloma bodo predstavitve v istem jeziku kot ob</w:t>
      </w:r>
      <w:r w:rsidR="00822704" w:rsidRPr="003B3D45">
        <w:rPr>
          <w:rFonts w:ascii="Verdana" w:eastAsia="Times New Roman" w:hAnsi="Verdana" w:cs="Helvetica"/>
          <w:color w:val="000000"/>
          <w:sz w:val="20"/>
          <w:szCs w:val="20"/>
          <w:lang w:val="sl-SI"/>
        </w:rPr>
        <w:t>javljen prispevek. U</w:t>
      </w:r>
      <w:r w:rsidRPr="003B3D45">
        <w:rPr>
          <w:rFonts w:ascii="Verdana" w:eastAsia="Times New Roman" w:hAnsi="Verdana" w:cs="Helvetica"/>
          <w:color w:val="000000"/>
          <w:sz w:val="20"/>
          <w:szCs w:val="20"/>
          <w:lang w:val="sl-SI"/>
        </w:rPr>
        <w:t>radn</w:t>
      </w:r>
      <w:r w:rsidR="004D3306">
        <w:rPr>
          <w:rFonts w:ascii="Verdana" w:eastAsia="Times New Roman" w:hAnsi="Verdana" w:cs="Helvetica"/>
          <w:color w:val="000000"/>
          <w:sz w:val="20"/>
          <w:szCs w:val="20"/>
          <w:lang w:val="sl-SI"/>
        </w:rPr>
        <w:t>a</w:t>
      </w:r>
      <w:r w:rsidRPr="003B3D45">
        <w:rPr>
          <w:rFonts w:ascii="Verdana" w:eastAsia="Times New Roman" w:hAnsi="Verdana" w:cs="Helvetica"/>
          <w:color w:val="000000"/>
          <w:sz w:val="20"/>
          <w:szCs w:val="20"/>
          <w:lang w:val="sl-SI"/>
        </w:rPr>
        <w:t xml:space="preserve"> jezik</w:t>
      </w:r>
      <w:r w:rsidR="004D3306">
        <w:rPr>
          <w:rFonts w:ascii="Verdana" w:eastAsia="Times New Roman" w:hAnsi="Verdana" w:cs="Helvetica"/>
          <w:color w:val="000000"/>
          <w:sz w:val="20"/>
          <w:szCs w:val="20"/>
          <w:lang w:val="sl-SI"/>
        </w:rPr>
        <w:t>a</w:t>
      </w:r>
      <w:r w:rsidRPr="003B3D45">
        <w:rPr>
          <w:rFonts w:ascii="Verdana" w:eastAsia="Times New Roman" w:hAnsi="Verdana" w:cs="Helvetica"/>
          <w:color w:val="000000"/>
          <w:sz w:val="20"/>
          <w:szCs w:val="20"/>
          <w:lang w:val="sl-SI"/>
        </w:rPr>
        <w:t xml:space="preserve"> </w:t>
      </w:r>
      <w:r w:rsidR="00822704" w:rsidRPr="003B3D45">
        <w:rPr>
          <w:rFonts w:ascii="Verdana" w:eastAsia="Times New Roman" w:hAnsi="Verdana" w:cs="Helvetica"/>
          <w:color w:val="000000"/>
          <w:sz w:val="20"/>
          <w:szCs w:val="20"/>
          <w:lang w:val="sl-SI"/>
        </w:rPr>
        <w:t xml:space="preserve">konference </w:t>
      </w:r>
      <w:r w:rsidR="004D3306">
        <w:rPr>
          <w:rFonts w:ascii="Verdana" w:eastAsia="Times New Roman" w:hAnsi="Verdana" w:cs="Helvetica"/>
          <w:color w:val="000000"/>
          <w:sz w:val="20"/>
          <w:szCs w:val="20"/>
          <w:lang w:val="sl-SI"/>
        </w:rPr>
        <w:t>sta</w:t>
      </w:r>
      <w:r w:rsidR="004D3306" w:rsidRPr="003B3D45">
        <w:rPr>
          <w:rFonts w:ascii="Verdana" w:eastAsia="Times New Roman" w:hAnsi="Verdana" w:cs="Helvetica"/>
          <w:color w:val="000000"/>
          <w:sz w:val="20"/>
          <w:szCs w:val="20"/>
          <w:lang w:val="sl-SI"/>
        </w:rPr>
        <w:t xml:space="preserve"> </w:t>
      </w:r>
      <w:r w:rsidRPr="003B3D45">
        <w:rPr>
          <w:rFonts w:ascii="Verdana" w:eastAsia="Times New Roman" w:hAnsi="Verdana" w:cs="Helvetica"/>
          <w:color w:val="000000"/>
          <w:sz w:val="20"/>
          <w:szCs w:val="20"/>
          <w:lang w:val="sl-SI"/>
        </w:rPr>
        <w:t>slovenski</w:t>
      </w:r>
      <w:r w:rsidR="00EA2039" w:rsidRPr="003B3D45">
        <w:rPr>
          <w:rFonts w:ascii="Verdana" w:eastAsia="Times New Roman" w:hAnsi="Verdana" w:cs="Helvetica"/>
          <w:color w:val="000000"/>
          <w:sz w:val="20"/>
          <w:szCs w:val="20"/>
          <w:lang w:val="sl-SI"/>
        </w:rPr>
        <w:t xml:space="preserve"> </w:t>
      </w:r>
      <w:r w:rsidR="004D3306">
        <w:rPr>
          <w:rFonts w:ascii="Verdana" w:eastAsia="Times New Roman" w:hAnsi="Verdana" w:cs="Helvetica"/>
          <w:color w:val="000000"/>
          <w:sz w:val="20"/>
          <w:szCs w:val="20"/>
          <w:lang w:val="sl-SI"/>
        </w:rPr>
        <w:t>in</w:t>
      </w:r>
      <w:r w:rsidR="00EA2039" w:rsidRPr="003B3D45">
        <w:rPr>
          <w:rFonts w:ascii="Verdana" w:eastAsia="Times New Roman" w:hAnsi="Verdana" w:cs="Helvetica"/>
          <w:color w:val="000000"/>
          <w:sz w:val="20"/>
          <w:szCs w:val="20"/>
          <w:lang w:val="sl-SI"/>
        </w:rPr>
        <w:t xml:space="preserve"> anglešk</w:t>
      </w:r>
      <w:r w:rsidR="00822704" w:rsidRPr="003B3D45">
        <w:rPr>
          <w:rFonts w:ascii="Verdana" w:eastAsia="Times New Roman" w:hAnsi="Verdana" w:cs="Helvetica"/>
          <w:color w:val="000000"/>
          <w:sz w:val="20"/>
          <w:szCs w:val="20"/>
          <w:lang w:val="sl-SI"/>
        </w:rPr>
        <w:t>i</w:t>
      </w:r>
      <w:r w:rsidRPr="003B3D45">
        <w:rPr>
          <w:rFonts w:ascii="Verdana" w:eastAsia="Times New Roman" w:hAnsi="Verdana" w:cs="Helvetica"/>
          <w:color w:val="000000"/>
          <w:sz w:val="20"/>
          <w:szCs w:val="20"/>
          <w:lang w:val="sl-SI"/>
        </w:rPr>
        <w:t>. Čas posamezne predstavitve bo omejen na 10 do 20 minut (natančneje bo določen ob končnem urniku konference).</w:t>
      </w:r>
    </w:p>
    <w:p w14:paraId="3CADE67D" w14:textId="52C35F28" w:rsidR="00EA2039" w:rsidRPr="003B63B6" w:rsidRDefault="00BF556F" w:rsidP="007C0A81">
      <w:pPr>
        <w:pStyle w:val="Heading1"/>
        <w:spacing w:line="360" w:lineRule="auto"/>
        <w:ind w:left="709"/>
        <w:rPr>
          <w:rFonts w:ascii="Verdana" w:hAnsi="Verdana"/>
          <w:sz w:val="20"/>
          <w:lang w:val="sl-SI"/>
        </w:rPr>
      </w:pPr>
      <w:r>
        <w:rPr>
          <w:rFonts w:ascii="Verdana" w:hAnsi="Verdana" w:cs="Helvetica"/>
          <w:color w:val="C00000"/>
          <w:sz w:val="28"/>
          <w:szCs w:val="30"/>
          <w:lang w:val="sl-SI"/>
        </w:rPr>
        <w:t xml:space="preserve">Rok oddaje prispevka: </w:t>
      </w:r>
      <w:r w:rsidR="00D537FC" w:rsidRPr="003B63B6">
        <w:rPr>
          <w:rFonts w:ascii="Verdana" w:hAnsi="Verdana"/>
          <w:sz w:val="20"/>
          <w:lang w:val="sl-SI"/>
        </w:rPr>
        <w:t>1</w:t>
      </w:r>
      <w:r w:rsidR="00892F53">
        <w:rPr>
          <w:rFonts w:ascii="Verdana" w:hAnsi="Verdana"/>
          <w:sz w:val="20"/>
          <w:lang w:val="sl-SI"/>
        </w:rPr>
        <w:t>3</w:t>
      </w:r>
      <w:r w:rsidR="007C0F5B" w:rsidRPr="003B63B6">
        <w:rPr>
          <w:rFonts w:ascii="Verdana" w:hAnsi="Verdana"/>
          <w:sz w:val="20"/>
          <w:lang w:val="sl-SI"/>
        </w:rPr>
        <w:t xml:space="preserve">. </w:t>
      </w:r>
      <w:r w:rsidR="00D537FC" w:rsidRPr="003B63B6">
        <w:rPr>
          <w:rFonts w:ascii="Verdana" w:hAnsi="Verdana"/>
          <w:sz w:val="20"/>
          <w:lang w:val="sl-SI"/>
        </w:rPr>
        <w:t>september</w:t>
      </w:r>
      <w:r w:rsidR="007B327A">
        <w:rPr>
          <w:rFonts w:ascii="Verdana" w:hAnsi="Verdana"/>
          <w:sz w:val="20"/>
          <w:lang w:val="sl-SI"/>
        </w:rPr>
        <w:t xml:space="preserve"> 202</w:t>
      </w:r>
      <w:r w:rsidR="00892F53">
        <w:rPr>
          <w:rFonts w:ascii="Verdana" w:hAnsi="Verdana"/>
          <w:sz w:val="20"/>
          <w:lang w:val="sl-SI"/>
        </w:rPr>
        <w:t>1</w:t>
      </w:r>
      <w:r w:rsidRPr="003B63B6">
        <w:rPr>
          <w:rFonts w:ascii="Verdana" w:hAnsi="Verdana"/>
          <w:sz w:val="20"/>
          <w:lang w:val="sl-SI"/>
        </w:rPr>
        <w:t xml:space="preserve"> </w:t>
      </w:r>
    </w:p>
    <w:p w14:paraId="76702AAA" w14:textId="77777777" w:rsidR="00D55DC7" w:rsidRPr="00D55DC7" w:rsidRDefault="00D55DC7" w:rsidP="007C0A81">
      <w:pPr>
        <w:pStyle w:val="BodyText"/>
        <w:tabs>
          <w:tab w:val="left" w:pos="898"/>
        </w:tabs>
        <w:kinsoku w:val="0"/>
        <w:overflowPunct w:val="0"/>
        <w:spacing w:before="65" w:line="360" w:lineRule="auto"/>
        <w:ind w:left="709" w:firstLine="0"/>
        <w:rPr>
          <w:rFonts w:ascii="Verdana" w:hAnsi="Verdana"/>
          <w:b/>
          <w:lang w:val="sl-SI"/>
        </w:rPr>
        <w:sectPr w:rsidR="00D55DC7" w:rsidRPr="00D55DC7" w:rsidSect="007C0F5B">
          <w:type w:val="continuous"/>
          <w:pgSz w:w="11906" w:h="16838"/>
          <w:pgMar w:top="0" w:right="991" w:bottom="0" w:left="0" w:header="708" w:footer="708" w:gutter="0"/>
          <w:cols w:space="708"/>
          <w:docGrid w:linePitch="360"/>
        </w:sectPr>
      </w:pPr>
    </w:p>
    <w:p w14:paraId="4821B31E" w14:textId="1F69B3F7" w:rsidR="007C0F5B" w:rsidRPr="0092223B" w:rsidRDefault="00BA1A2F" w:rsidP="007C0A81">
      <w:pPr>
        <w:pStyle w:val="BodyText"/>
        <w:tabs>
          <w:tab w:val="left" w:pos="898"/>
        </w:tabs>
        <w:kinsoku w:val="0"/>
        <w:overflowPunct w:val="0"/>
        <w:spacing w:before="65" w:line="360" w:lineRule="auto"/>
        <w:ind w:left="709" w:firstLine="0"/>
        <w:rPr>
          <w:rFonts w:ascii="Verdana" w:hAnsi="Verdana"/>
          <w:sz w:val="20"/>
          <w:szCs w:val="20"/>
          <w:lang w:val="sl-SI"/>
        </w:rPr>
      </w:pPr>
      <w:r w:rsidRPr="0092223B">
        <w:rPr>
          <w:rFonts w:ascii="Verdana" w:hAnsi="Verdana"/>
          <w:b/>
          <w:sz w:val="20"/>
          <w:szCs w:val="20"/>
          <w:lang w:val="sl-SI"/>
        </w:rPr>
        <w:t>Programski odbor konference</w:t>
      </w:r>
      <w:r w:rsidR="00EA2039" w:rsidRPr="0092223B">
        <w:rPr>
          <w:rFonts w:ascii="Verdana" w:hAnsi="Verdana"/>
          <w:b/>
          <w:sz w:val="20"/>
          <w:szCs w:val="20"/>
          <w:lang w:val="sl-SI"/>
        </w:rPr>
        <w:t xml:space="preserve"> : </w:t>
      </w:r>
      <w:r w:rsidR="007C0A81">
        <w:rPr>
          <w:rFonts w:ascii="Verdana" w:hAnsi="Verdana"/>
          <w:b/>
          <w:sz w:val="20"/>
          <w:szCs w:val="20"/>
          <w:lang w:val="sl-SI"/>
        </w:rPr>
        <w:br/>
      </w:r>
      <w:r w:rsidR="00C076F4" w:rsidRPr="0092223B">
        <w:rPr>
          <w:rFonts w:ascii="Verdana" w:hAnsi="Verdana"/>
          <w:sz w:val="20"/>
          <w:szCs w:val="20"/>
          <w:lang w:val="sl-SI"/>
        </w:rPr>
        <w:t>prof. dr. Marjan Krisper, mag. Franci Pivec</w:t>
      </w:r>
      <w:r w:rsidR="00AF41E9" w:rsidRPr="0092223B">
        <w:rPr>
          <w:rFonts w:ascii="Verdana" w:hAnsi="Verdana"/>
          <w:sz w:val="20"/>
          <w:szCs w:val="20"/>
          <w:lang w:val="sl-SI"/>
        </w:rPr>
        <w:t>, Niko Schlamberger</w:t>
      </w:r>
    </w:p>
    <w:p w14:paraId="4FE16D60" w14:textId="4A4DADEB" w:rsidR="008F59EC" w:rsidRPr="0092223B" w:rsidRDefault="007C0A81" w:rsidP="007C0A81">
      <w:pPr>
        <w:pStyle w:val="BodyText"/>
        <w:kinsoku w:val="0"/>
        <w:overflowPunct w:val="0"/>
        <w:spacing w:before="65" w:line="360" w:lineRule="auto"/>
        <w:ind w:left="709" w:firstLine="0"/>
        <w:jc w:val="both"/>
        <w:rPr>
          <w:rFonts w:ascii="Verdana" w:eastAsia="Times New Roman" w:hAnsi="Verdana" w:cs="Helvetica"/>
          <w:color w:val="000000"/>
          <w:sz w:val="20"/>
          <w:szCs w:val="20"/>
          <w:lang w:val="sl-SI"/>
        </w:rPr>
      </w:pPr>
      <w:r>
        <w:rPr>
          <w:rFonts w:ascii="Verdana" w:hAnsi="Verdana"/>
          <w:b/>
          <w:sz w:val="20"/>
          <w:szCs w:val="20"/>
          <w:lang w:val="sl-SI"/>
        </w:rPr>
        <w:br/>
      </w:r>
      <w:r w:rsidR="004D3306" w:rsidRPr="007C0A81">
        <w:rPr>
          <w:rFonts w:ascii="Verdana" w:hAnsi="Verdana"/>
          <w:b/>
          <w:sz w:val="20"/>
          <w:szCs w:val="20"/>
          <w:lang w:val="sl-SI"/>
        </w:rPr>
        <w:t>Vabljeni:</w:t>
      </w:r>
      <w:r w:rsidR="004D3306" w:rsidRPr="0092223B">
        <w:rPr>
          <w:rFonts w:ascii="Verdana" w:hAnsi="Verdana"/>
          <w:sz w:val="20"/>
          <w:szCs w:val="20"/>
          <w:lang w:val="sl-SI"/>
        </w:rPr>
        <w:t xml:space="preserve"> </w:t>
      </w:r>
      <w:r w:rsidR="004D3306" w:rsidRPr="0092223B">
        <w:rPr>
          <w:rFonts w:ascii="Verdana" w:eastAsia="Times New Roman" w:hAnsi="Verdana" w:cs="Helvetica"/>
          <w:color w:val="000000"/>
          <w:sz w:val="20"/>
          <w:szCs w:val="20"/>
          <w:lang w:val="sl-SI"/>
        </w:rPr>
        <w:t>Računalniška združenja, SLAIS, Slovensko društvo INFORMATIKA, Društvo za poslovno etiko in etično voditeljstvo, Društvo T.G. Masaryk za filozofsko antropologijo, za etiko ter za humanistične in družbene vede, Društvo za tehnologijo, razvoj in socialno etiko, Est=Etika, Društvo za vzpodbujanje etike v prostoru, Društvo za razvoj humanistike, Društvo novinarjev Slovenije, Društvo katoliških pedagogov Slovenije, Društvo za teoretsko psihoanalizo Ljubljana</w:t>
      </w:r>
    </w:p>
    <w:p w14:paraId="162DCFCC" w14:textId="77777777" w:rsidR="005F312E" w:rsidRDefault="005F312E" w:rsidP="007C0A81">
      <w:pPr>
        <w:pStyle w:val="BodyText"/>
        <w:tabs>
          <w:tab w:val="left" w:pos="898"/>
        </w:tabs>
        <w:kinsoku w:val="0"/>
        <w:overflowPunct w:val="0"/>
        <w:spacing w:before="65" w:line="360" w:lineRule="auto"/>
        <w:ind w:left="709" w:firstLine="0"/>
        <w:rPr>
          <w:rFonts w:ascii="Verdana" w:hAnsi="Verdana"/>
          <w:b/>
          <w:sz w:val="20"/>
          <w:szCs w:val="20"/>
          <w:lang w:val="sl-SI"/>
        </w:rPr>
      </w:pPr>
    </w:p>
    <w:p w14:paraId="7689895E" w14:textId="77777777" w:rsidR="00C076F4" w:rsidRPr="0092223B" w:rsidRDefault="00EA2039" w:rsidP="007C0A81">
      <w:pPr>
        <w:pStyle w:val="BodyText"/>
        <w:tabs>
          <w:tab w:val="left" w:pos="898"/>
        </w:tabs>
        <w:kinsoku w:val="0"/>
        <w:overflowPunct w:val="0"/>
        <w:spacing w:before="65" w:line="360" w:lineRule="auto"/>
        <w:ind w:left="709" w:firstLine="0"/>
        <w:rPr>
          <w:rFonts w:ascii="Verdana" w:hAnsi="Verdana"/>
          <w:b/>
          <w:sz w:val="20"/>
          <w:szCs w:val="20"/>
          <w:lang w:val="sl-SI"/>
        </w:rPr>
      </w:pPr>
      <w:r w:rsidRPr="0092223B">
        <w:rPr>
          <w:rFonts w:ascii="Verdana" w:hAnsi="Verdana"/>
          <w:b/>
          <w:sz w:val="20"/>
          <w:szCs w:val="20"/>
          <w:lang w:val="sl-SI"/>
        </w:rPr>
        <w:t xml:space="preserve">Organizacijski odbor </w:t>
      </w:r>
      <w:r w:rsidR="0092223B" w:rsidRPr="0092223B">
        <w:rPr>
          <w:rFonts w:ascii="Verdana" w:hAnsi="Verdana"/>
          <w:b/>
          <w:sz w:val="20"/>
          <w:szCs w:val="20"/>
          <w:lang w:val="sl-SI"/>
        </w:rPr>
        <w:t xml:space="preserve">IS </w:t>
      </w:r>
      <w:r w:rsidRPr="0092223B">
        <w:rPr>
          <w:rFonts w:ascii="Verdana" w:hAnsi="Verdana"/>
          <w:b/>
          <w:sz w:val="20"/>
          <w:szCs w:val="20"/>
          <w:lang w:val="sl-SI"/>
        </w:rPr>
        <w:t xml:space="preserve">konference: </w:t>
      </w:r>
    </w:p>
    <w:p w14:paraId="1567C733" w14:textId="32F9A23F" w:rsidR="00C076F4" w:rsidRPr="0092223B" w:rsidRDefault="00EA2039" w:rsidP="007C0A81">
      <w:pPr>
        <w:pStyle w:val="BodyText"/>
        <w:tabs>
          <w:tab w:val="left" w:pos="898"/>
        </w:tabs>
        <w:kinsoku w:val="0"/>
        <w:overflowPunct w:val="0"/>
        <w:spacing w:before="65" w:line="360" w:lineRule="auto"/>
        <w:ind w:left="709" w:firstLine="0"/>
        <w:rPr>
          <w:rFonts w:ascii="Verdana" w:hAnsi="Verdana"/>
          <w:sz w:val="20"/>
          <w:szCs w:val="20"/>
          <w:lang w:val="sl-SI"/>
        </w:rPr>
      </w:pPr>
      <w:r w:rsidRPr="0092223B">
        <w:rPr>
          <w:rFonts w:ascii="Verdana" w:hAnsi="Verdana"/>
          <w:sz w:val="20"/>
          <w:szCs w:val="20"/>
          <w:lang w:val="sl-SI"/>
        </w:rPr>
        <w:t>Matjaž Gams, predsednik</w:t>
      </w:r>
    </w:p>
    <w:p w14:paraId="4951A04E" w14:textId="77777777" w:rsidR="00FF2E4F" w:rsidRPr="0092223B" w:rsidRDefault="0092223B" w:rsidP="007C0A81">
      <w:pPr>
        <w:pStyle w:val="BodyText"/>
        <w:tabs>
          <w:tab w:val="left" w:pos="1134"/>
        </w:tabs>
        <w:kinsoku w:val="0"/>
        <w:overflowPunct w:val="0"/>
        <w:spacing w:before="65" w:line="360" w:lineRule="auto"/>
        <w:ind w:left="709" w:firstLine="0"/>
        <w:rPr>
          <w:rFonts w:ascii="Verdana" w:hAnsi="Verdana"/>
          <w:sz w:val="20"/>
          <w:szCs w:val="20"/>
          <w:lang w:val="sl-SI"/>
        </w:rPr>
      </w:pPr>
      <w:r w:rsidRPr="0092223B">
        <w:rPr>
          <w:rFonts w:ascii="Verdana" w:hAnsi="Verdana"/>
          <w:sz w:val="20"/>
          <w:szCs w:val="20"/>
          <w:lang w:val="sl-SI"/>
        </w:rPr>
        <w:t>Mitja Luštrek, Lana Zemljak, Vesna Koricki, Marjetka Šprah, Mitja Lasič, Blaž Mahnič, Jani Bizjak, Tine Kolenik</w:t>
      </w:r>
    </w:p>
    <w:p w14:paraId="097B026A" w14:textId="77777777" w:rsidR="007C0A81" w:rsidRDefault="007C0A81" w:rsidP="007C0A81">
      <w:pPr>
        <w:pStyle w:val="BodyText"/>
        <w:tabs>
          <w:tab w:val="left" w:pos="1560"/>
        </w:tabs>
        <w:kinsoku w:val="0"/>
        <w:overflowPunct w:val="0"/>
        <w:spacing w:before="65" w:line="360" w:lineRule="auto"/>
        <w:ind w:left="709" w:firstLine="0"/>
        <w:rPr>
          <w:rFonts w:ascii="Verdana" w:hAnsi="Verdana" w:cs="Helvetica"/>
          <w:color w:val="000000"/>
          <w:sz w:val="20"/>
          <w:szCs w:val="20"/>
          <w:lang w:val="sl-SI"/>
        </w:rPr>
      </w:pPr>
    </w:p>
    <w:p w14:paraId="2E82A723" w14:textId="5D1354B4" w:rsidR="007C0A81" w:rsidRDefault="008F62E7" w:rsidP="007C0A81">
      <w:pPr>
        <w:pStyle w:val="BodyText"/>
        <w:tabs>
          <w:tab w:val="left" w:pos="1560"/>
        </w:tabs>
        <w:kinsoku w:val="0"/>
        <w:overflowPunct w:val="0"/>
        <w:spacing w:before="65" w:line="360" w:lineRule="auto"/>
        <w:ind w:left="709" w:firstLine="0"/>
        <w:rPr>
          <w:rFonts w:ascii="Verdana" w:hAnsi="Verdana" w:cs="Helvetica"/>
          <w:color w:val="000000"/>
          <w:sz w:val="22"/>
          <w:lang w:val="sl-SI"/>
        </w:rPr>
      </w:pPr>
      <w:r w:rsidRPr="0092223B">
        <w:rPr>
          <w:rFonts w:ascii="Verdana" w:hAnsi="Verdana" w:cs="Helvetica"/>
          <w:color w:val="000000"/>
          <w:sz w:val="20"/>
          <w:szCs w:val="20"/>
          <w:lang w:val="sl-SI"/>
        </w:rPr>
        <w:t>Dodatne informacije so na voljo na spletni strani</w:t>
      </w:r>
      <w:r w:rsidR="00A77824" w:rsidRPr="0092223B">
        <w:rPr>
          <w:rFonts w:ascii="Verdana" w:hAnsi="Verdana" w:cs="Helvetica"/>
          <w:color w:val="000000"/>
          <w:sz w:val="20"/>
          <w:szCs w:val="20"/>
          <w:lang w:val="sl-SI"/>
        </w:rPr>
        <w:t xml:space="preserve"> </w:t>
      </w:r>
      <w:hyperlink r:id="rId14" w:history="1">
        <w:r w:rsidR="00355213" w:rsidRPr="009A548F">
          <w:rPr>
            <w:rStyle w:val="Hyperlink"/>
            <w:rFonts w:ascii="Verdana" w:hAnsi="Verdana" w:cs="Helvetica"/>
            <w:sz w:val="20"/>
            <w:szCs w:val="20"/>
            <w:lang w:val="sl-SI"/>
          </w:rPr>
          <w:t>https://is.ijs.si</w:t>
        </w:r>
      </w:hyperlink>
      <w:r w:rsidR="00A77824" w:rsidRPr="0092223B">
        <w:rPr>
          <w:rFonts w:ascii="Verdana" w:hAnsi="Verdana" w:cs="Helvetica"/>
          <w:color w:val="000000"/>
          <w:sz w:val="20"/>
          <w:szCs w:val="20"/>
          <w:lang w:val="sl-SI"/>
        </w:rPr>
        <w:t>,</w:t>
      </w:r>
      <w:r w:rsidRPr="0092223B">
        <w:rPr>
          <w:rStyle w:val="apple-converted-space"/>
          <w:rFonts w:ascii="Verdana" w:hAnsi="Verdana" w:cs="Helvetica"/>
          <w:color w:val="000000"/>
          <w:sz w:val="20"/>
          <w:szCs w:val="20"/>
          <w:lang w:val="sl-SI"/>
        </w:rPr>
        <w:t> </w:t>
      </w:r>
      <w:r w:rsidRPr="0092223B">
        <w:rPr>
          <w:rFonts w:ascii="Verdana" w:hAnsi="Verdana" w:cs="Helvetica"/>
          <w:color w:val="000000"/>
          <w:sz w:val="20"/>
          <w:szCs w:val="20"/>
          <w:lang w:val="sl-SI"/>
        </w:rPr>
        <w:t xml:space="preserve">e-mail </w:t>
      </w:r>
      <w:hyperlink r:id="rId15" w:history="1">
        <w:r w:rsidRPr="0092223B">
          <w:rPr>
            <w:rStyle w:val="Hyperlink"/>
            <w:rFonts w:ascii="Verdana" w:hAnsi="Verdana" w:cs="Helvetica"/>
            <w:sz w:val="20"/>
            <w:szCs w:val="20"/>
            <w:lang w:val="sl-SI"/>
          </w:rPr>
          <w:t>is@ijs.si</w:t>
        </w:r>
      </w:hyperlink>
      <w:r w:rsidR="00EF0F0C" w:rsidRPr="0092223B">
        <w:rPr>
          <w:rFonts w:ascii="Verdana" w:hAnsi="Verdana" w:cs="Helvetica"/>
          <w:color w:val="000000"/>
          <w:sz w:val="20"/>
          <w:szCs w:val="20"/>
          <w:lang w:val="sl-SI"/>
        </w:rPr>
        <w:t xml:space="preserve"> </w:t>
      </w:r>
      <w:r w:rsidRPr="0092223B">
        <w:rPr>
          <w:rFonts w:ascii="Verdana" w:hAnsi="Verdana" w:cs="Helvetica"/>
          <w:color w:val="000000"/>
          <w:sz w:val="20"/>
          <w:szCs w:val="20"/>
          <w:lang w:val="sl-SI"/>
        </w:rPr>
        <w:t>ali na tel.št.: 01 477 36 44, fax št.: 01 477 31 31.</w:t>
      </w:r>
    </w:p>
    <w:p w14:paraId="2F031FDA" w14:textId="212F4038" w:rsidR="007C0A81" w:rsidRDefault="007C0A81" w:rsidP="0092223B">
      <w:pPr>
        <w:pStyle w:val="BodyText"/>
        <w:tabs>
          <w:tab w:val="left" w:pos="1560"/>
        </w:tabs>
        <w:kinsoku w:val="0"/>
        <w:overflowPunct w:val="0"/>
        <w:spacing w:before="65"/>
        <w:ind w:left="709" w:firstLine="0"/>
        <w:rPr>
          <w:rFonts w:ascii="Verdana" w:hAnsi="Verdana" w:cs="Helvetica"/>
          <w:color w:val="000000"/>
          <w:sz w:val="22"/>
          <w:lang w:val="sl-SI"/>
        </w:rPr>
      </w:pPr>
    </w:p>
    <w:p w14:paraId="11E8B2C2" w14:textId="2CBF6B74" w:rsidR="007C0A81" w:rsidRDefault="007C0A81" w:rsidP="0092223B">
      <w:pPr>
        <w:pStyle w:val="BodyText"/>
        <w:tabs>
          <w:tab w:val="left" w:pos="1560"/>
        </w:tabs>
        <w:kinsoku w:val="0"/>
        <w:overflowPunct w:val="0"/>
        <w:spacing w:before="65"/>
        <w:ind w:left="709" w:firstLine="0"/>
        <w:rPr>
          <w:rFonts w:ascii="Verdana" w:hAnsi="Verdana" w:cs="Helvetica"/>
          <w:color w:val="000000"/>
          <w:sz w:val="22"/>
          <w:lang w:val="sl-SI"/>
        </w:rPr>
      </w:pPr>
      <w:r w:rsidRPr="0092223B">
        <w:rPr>
          <w:rFonts w:ascii="Verdana" w:hAnsi="Verdana"/>
          <w:noProof/>
          <w:sz w:val="20"/>
          <w:szCs w:val="20"/>
          <w:lang w:val="sl-SI" w:eastAsia="sl-SI"/>
        </w:rPr>
        <mc:AlternateContent>
          <mc:Choice Requires="wps">
            <w:drawing>
              <wp:anchor distT="0" distB="0" distL="114300" distR="114300" simplePos="0" relativeHeight="251657216" behindDoc="0" locked="0" layoutInCell="1" allowOverlap="1" wp14:anchorId="319ED7EF" wp14:editId="6A62F3E7">
                <wp:simplePos x="0" y="0"/>
                <wp:positionH relativeFrom="page">
                  <wp:align>center</wp:align>
                </wp:positionH>
                <wp:positionV relativeFrom="paragraph">
                  <wp:posOffset>88545</wp:posOffset>
                </wp:positionV>
                <wp:extent cx="7556500" cy="405178"/>
                <wp:effectExtent l="152400" t="152400" r="177800" b="166370"/>
                <wp:wrapNone/>
                <wp:docPr id="3" name="Rectangle 3"/>
                <wp:cNvGraphicFramePr/>
                <a:graphic xmlns:a="http://schemas.openxmlformats.org/drawingml/2006/main">
                  <a:graphicData uri="http://schemas.microsoft.com/office/word/2010/wordprocessingShape">
                    <wps:wsp>
                      <wps:cNvSpPr/>
                      <wps:spPr>
                        <a:xfrm>
                          <a:off x="0" y="0"/>
                          <a:ext cx="7556500" cy="405178"/>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B11C4D" w14:textId="77777777" w:rsidR="00FF2E4F" w:rsidRPr="005F312E" w:rsidRDefault="00614328" w:rsidP="00FF2E4F">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16" w:history="1">
                              <w:r w:rsidR="00FF2E4F"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FF2E4F" w:rsidRPr="005F312E">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140ED97C" wp14:editId="18BA2E62">
                                  <wp:extent cx="7360920" cy="622556"/>
                                  <wp:effectExtent l="0" t="0" r="0" b="63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ED7EF" id="Rectangle 3" o:spid="_x0000_s1028" style="position:absolute;left:0;text-align:left;margin-left:0;margin-top:6.95pt;width:595pt;height:31.9pt;z-index:2516572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" fillcolor="#700" strokecolor="#1f4d78 [1604]" strokeweight="1pt">
                <v:fill color2="#ce0000" rotate="t" focusposition=".5,.5" focussize="" colors="0 #700;.5 #ad0000;1 #ce0000" focus="100%" type="gradientRadial"/>
                <v:textbox>
                  <w:txbxContent>
                    <w:p w14:paraId="0BB11C4D" w14:textId="77777777" w:rsidR="00FF2E4F" w:rsidRPr="005F312E" w:rsidRDefault="00614328" w:rsidP="00FF2E4F">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17" w:history="1">
                        <w:r w:rsidR="00FF2E4F"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FF2E4F">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FF2E4F" w:rsidRPr="005F312E">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140ED97C" wp14:editId="18BA2E62">
                            <wp:extent cx="7360920" cy="622556"/>
                            <wp:effectExtent l="0" t="0" r="0" b="63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v:textbox>
                <w10:wrap anchorx="page"/>
              </v:rect>
            </w:pict>
          </mc:Fallback>
        </mc:AlternateContent>
      </w:r>
    </w:p>
    <w:p w14:paraId="581B19E5" w14:textId="77777777" w:rsidR="007C0A81" w:rsidRDefault="007C0A81" w:rsidP="0092223B">
      <w:pPr>
        <w:pStyle w:val="BodyText"/>
        <w:tabs>
          <w:tab w:val="left" w:pos="1560"/>
        </w:tabs>
        <w:kinsoku w:val="0"/>
        <w:overflowPunct w:val="0"/>
        <w:spacing w:before="65"/>
        <w:ind w:left="709" w:firstLine="0"/>
        <w:rPr>
          <w:rFonts w:ascii="Verdana" w:hAnsi="Verdana" w:cs="Helvetica"/>
          <w:color w:val="000000"/>
          <w:sz w:val="22"/>
          <w:lang w:val="sl-SI"/>
        </w:rPr>
      </w:pPr>
    </w:p>
    <w:p w14:paraId="4D1D6198" w14:textId="46A5EB4B" w:rsidR="008F62E7" w:rsidRPr="00A24A44" w:rsidRDefault="0019299A" w:rsidP="0092223B">
      <w:pPr>
        <w:pStyle w:val="BodyText"/>
        <w:tabs>
          <w:tab w:val="left" w:pos="1560"/>
        </w:tabs>
        <w:kinsoku w:val="0"/>
        <w:overflowPunct w:val="0"/>
        <w:spacing w:before="65"/>
        <w:ind w:left="709" w:firstLine="0"/>
        <w:rPr>
          <w:rFonts w:ascii="Verdana" w:hAnsi="Verdana" w:cs="Helvetica"/>
          <w:color w:val="000000"/>
          <w:sz w:val="22"/>
          <w:lang w:val="sl-SI"/>
        </w:rPr>
      </w:pPr>
      <w:r w:rsidRPr="00A24A44">
        <w:rPr>
          <w:noProof/>
          <w:lang w:val="sl-SI" w:eastAsia="sl-SI"/>
        </w:rPr>
        <mc:AlternateContent>
          <mc:Choice Requires="wps">
            <w:drawing>
              <wp:anchor distT="0" distB="0" distL="114300" distR="114300" simplePos="0" relativeHeight="251653120" behindDoc="0" locked="0" layoutInCell="1" allowOverlap="1" wp14:anchorId="5631B712" wp14:editId="4C490BE0">
                <wp:simplePos x="0" y="0"/>
                <wp:positionH relativeFrom="page">
                  <wp:posOffset>-144145</wp:posOffset>
                </wp:positionH>
                <wp:positionV relativeFrom="paragraph">
                  <wp:posOffset>5261610</wp:posOffset>
                </wp:positionV>
                <wp:extent cx="7556500" cy="405178"/>
                <wp:effectExtent l="152400" t="152400" r="177800" b="166370"/>
                <wp:wrapNone/>
                <wp:docPr id="13" name="Rectangle 13"/>
                <wp:cNvGraphicFramePr/>
                <a:graphic xmlns:a="http://schemas.openxmlformats.org/drawingml/2006/main">
                  <a:graphicData uri="http://schemas.microsoft.com/office/word/2010/wordprocessingShape">
                    <wps:wsp>
                      <wps:cNvSpPr/>
                      <wps:spPr>
                        <a:xfrm>
                          <a:off x="0" y="0"/>
                          <a:ext cx="7556500" cy="405178"/>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3C20DC" w14:textId="77777777" w:rsidR="008F62E7" w:rsidRPr="005F312E" w:rsidRDefault="00614328" w:rsidP="008F62E7">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18" w:history="1">
                              <w:r w:rsidR="008F62E7"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8F62E7" w:rsidRPr="005F312E">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39923241" wp14:editId="389EBA7C">
                                  <wp:extent cx="7360920" cy="622556"/>
                                  <wp:effectExtent l="0" t="0" r="0" b="63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1B712" id="Rectangle 13" o:spid="_x0000_s1029" style="position:absolute;left:0;text-align:left;margin-left:-11.35pt;margin-top:414.3pt;width:595pt;height:31.9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" fillcolor="#700" strokecolor="#1f4d78 [1604]" strokeweight="1pt">
                <v:fill color2="#ce0000" rotate="t" focusposition=".5,.5" focussize="" colors="0 #700;.5 #ad0000;1 #ce0000" focus="100%" type="gradientRadial"/>
                <v:textbox>
                  <w:txbxContent>
                    <w:p w14:paraId="613C20DC" w14:textId="77777777" w:rsidR="008F62E7" w:rsidRPr="005F312E" w:rsidRDefault="00614328" w:rsidP="008F62E7">
                      <w:pPr>
                        <w:ind w:left="3540" w:firstLine="708"/>
                        <w:jc w:val="center"/>
                        <w:rPr>
                          <w:b/>
                          <w:outline/>
                          <w:color w:val="4472C4" w:themeColor="accent5"/>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hyperlink r:id="rId19" w:history="1">
                        <w:r w:rsidR="008F62E7" w:rsidRPr="00C9783F">
                          <w:rPr>
                            <w:rStyle w:val="Hyperlink"/>
                            <w:b/>
                            <w:color w:val="FCFDFF" w:themeColor="hyperlink" w:themeTint="02"/>
                            <w:spacing w:val="10"/>
                            <w:sz w:val="36"/>
                            <w14:glow w14:rad="38100">
                              <w14:schemeClr w14:val="accent1">
                                <w14:alpha w14:val="60000"/>
                              </w14:schemeClr>
                            </w14:glow>
                            <w14:textOutline w14:w="9525" w14:cap="flat" w14:cmpd="sng" w14:algn="ctr">
                              <w14:solidFill>
                                <w14:schemeClr w14:val="accent1"/>
                              </w14:solidFill>
                              <w14:prstDash w14:val="solid"/>
                              <w14:round/>
                            </w14:textOutline>
                          </w:rPr>
                          <w:t>http://is.ijs.si</w:t>
                        </w:r>
                      </w:hyperlink>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8F62E7">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t>is@ijs.si</w:t>
                      </w:r>
                      <w:r w:rsidR="008F62E7" w:rsidRPr="005F312E">
                        <w:rPr>
                          <w:b/>
                          <w:outline/>
                          <w:noProof/>
                          <w:color w:val="4472C4" w:themeColor="accent5"/>
                          <w:sz w:val="36"/>
                          <w:lang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inline distT="0" distB="0" distL="0" distR="0" wp14:anchorId="39923241" wp14:editId="389EBA7C">
                            <wp:extent cx="7360920" cy="622556"/>
                            <wp:effectExtent l="0" t="0" r="0" b="63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920" cy="622556"/>
                                    </a:xfrm>
                                    <a:prstGeom prst="rect">
                                      <a:avLst/>
                                    </a:prstGeom>
                                    <a:noFill/>
                                    <a:ln>
                                      <a:noFill/>
                                    </a:ln>
                                  </pic:spPr>
                                </pic:pic>
                              </a:graphicData>
                            </a:graphic>
                          </wp:inline>
                        </w:drawing>
                      </w:r>
                    </w:p>
                  </w:txbxContent>
                </v:textbox>
                <w10:wrap anchorx="page"/>
              </v:rect>
            </w:pict>
          </mc:Fallback>
        </mc:AlternateContent>
      </w:r>
    </w:p>
    <w:sectPr w:rsidR="008F62E7" w:rsidRPr="00A24A44" w:rsidSect="007C0F5B">
      <w:type w:val="continuous"/>
      <w:pgSz w:w="11906" w:h="16838"/>
      <w:pgMar w:top="0" w:right="99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97" w:hanging="144"/>
      </w:pPr>
      <w:rPr>
        <w:rFonts w:ascii="Times New Roman" w:hAnsi="Times New Roman" w:cs="Times New Roman"/>
        <w:b w:val="0"/>
        <w:bCs w:val="0"/>
        <w:color w:val="444444"/>
        <w:w w:val="89"/>
        <w:sz w:val="27"/>
        <w:szCs w:val="27"/>
      </w:rPr>
    </w:lvl>
    <w:lvl w:ilvl="1">
      <w:numFmt w:val="bullet"/>
      <w:lvlText w:val="•"/>
      <w:lvlJc w:val="left"/>
      <w:pPr>
        <w:ind w:left="1365" w:hanging="144"/>
      </w:pPr>
    </w:lvl>
    <w:lvl w:ilvl="2">
      <w:numFmt w:val="bullet"/>
      <w:lvlText w:val="•"/>
      <w:lvlJc w:val="left"/>
      <w:pPr>
        <w:ind w:left="1833" w:hanging="144"/>
      </w:pPr>
    </w:lvl>
    <w:lvl w:ilvl="3">
      <w:numFmt w:val="bullet"/>
      <w:lvlText w:val="•"/>
      <w:lvlJc w:val="left"/>
      <w:pPr>
        <w:ind w:left="2301" w:hanging="144"/>
      </w:pPr>
    </w:lvl>
    <w:lvl w:ilvl="4">
      <w:numFmt w:val="bullet"/>
      <w:lvlText w:val="•"/>
      <w:lvlJc w:val="left"/>
      <w:pPr>
        <w:ind w:left="2769" w:hanging="144"/>
      </w:pPr>
    </w:lvl>
    <w:lvl w:ilvl="5">
      <w:numFmt w:val="bullet"/>
      <w:lvlText w:val="•"/>
      <w:lvlJc w:val="left"/>
      <w:pPr>
        <w:ind w:left="3237" w:hanging="144"/>
      </w:pPr>
    </w:lvl>
    <w:lvl w:ilvl="6">
      <w:numFmt w:val="bullet"/>
      <w:lvlText w:val="•"/>
      <w:lvlJc w:val="left"/>
      <w:pPr>
        <w:ind w:left="3705" w:hanging="144"/>
      </w:pPr>
    </w:lvl>
    <w:lvl w:ilvl="7">
      <w:numFmt w:val="bullet"/>
      <w:lvlText w:val="•"/>
      <w:lvlJc w:val="left"/>
      <w:pPr>
        <w:ind w:left="4173" w:hanging="144"/>
      </w:pPr>
    </w:lvl>
    <w:lvl w:ilvl="8">
      <w:numFmt w:val="bullet"/>
      <w:lvlText w:val="•"/>
      <w:lvlJc w:val="left"/>
      <w:pPr>
        <w:ind w:left="4641" w:hanging="144"/>
      </w:pPr>
    </w:lvl>
  </w:abstractNum>
  <w:abstractNum w:abstractNumId="1" w15:restartNumberingAfterBreak="0">
    <w:nsid w:val="19D114B3"/>
    <w:multiLevelType w:val="multilevel"/>
    <w:tmpl w:val="A7C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C6C88"/>
    <w:multiLevelType w:val="hybridMultilevel"/>
    <w:tmpl w:val="B2E0B966"/>
    <w:lvl w:ilvl="0" w:tplc="96860036">
      <w:numFmt w:val="bullet"/>
      <w:lvlText w:val="-"/>
      <w:lvlJc w:val="left"/>
      <w:pPr>
        <w:ind w:left="1500" w:hanging="360"/>
      </w:pPr>
      <w:rPr>
        <w:rFonts w:ascii="Verdana" w:eastAsiaTheme="minorEastAsia" w:hAnsi="Verdana" w:cs="Times New Roman"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3" w15:restartNumberingAfterBreak="0">
    <w:nsid w:val="3D30254E"/>
    <w:multiLevelType w:val="hybridMultilevel"/>
    <w:tmpl w:val="EBA4AE30"/>
    <w:lvl w:ilvl="0" w:tplc="CD0CD77A">
      <w:numFmt w:val="bullet"/>
      <w:lvlText w:val="-"/>
      <w:lvlJc w:val="left"/>
      <w:pPr>
        <w:ind w:left="1069" w:hanging="360"/>
      </w:pPr>
      <w:rPr>
        <w:rFonts w:ascii="Verdana" w:eastAsia="Times New Roman" w:hAnsi="Verdana" w:cs="Helvetic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9A5035"/>
    <w:multiLevelType w:val="multilevel"/>
    <w:tmpl w:val="6FE4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74580"/>
    <w:multiLevelType w:val="hybridMultilevel"/>
    <w:tmpl w:val="E4202D3E"/>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6" w15:restartNumberingAfterBreak="0">
    <w:nsid w:val="7B524CD8"/>
    <w:multiLevelType w:val="hybridMultilevel"/>
    <w:tmpl w:val="727EAA3C"/>
    <w:lvl w:ilvl="0" w:tplc="96860036">
      <w:numFmt w:val="bullet"/>
      <w:lvlText w:val="-"/>
      <w:lvlJc w:val="left"/>
      <w:pPr>
        <w:ind w:left="930" w:hanging="360"/>
      </w:pPr>
      <w:rPr>
        <w:rFonts w:ascii="Verdana" w:eastAsiaTheme="minorEastAsia" w:hAnsi="Verdana" w:cs="Times New Roman" w:hint="default"/>
      </w:rPr>
    </w:lvl>
    <w:lvl w:ilvl="1" w:tplc="666823EC">
      <w:numFmt w:val="bullet"/>
      <w:lvlText w:val="·"/>
      <w:lvlJc w:val="left"/>
      <w:pPr>
        <w:ind w:left="1650" w:hanging="360"/>
      </w:pPr>
      <w:rPr>
        <w:rFonts w:ascii="Verdana" w:eastAsiaTheme="minorEastAsia" w:hAnsi="Verdana" w:cs="Times New Roman" w:hint="default"/>
      </w:rPr>
    </w:lvl>
    <w:lvl w:ilvl="2" w:tplc="10000005" w:tentative="1">
      <w:start w:val="1"/>
      <w:numFmt w:val="bullet"/>
      <w:lvlText w:val=""/>
      <w:lvlJc w:val="left"/>
      <w:pPr>
        <w:ind w:left="2370" w:hanging="360"/>
      </w:pPr>
      <w:rPr>
        <w:rFonts w:ascii="Wingdings" w:hAnsi="Wingdings" w:hint="default"/>
      </w:rPr>
    </w:lvl>
    <w:lvl w:ilvl="3" w:tplc="10000001" w:tentative="1">
      <w:start w:val="1"/>
      <w:numFmt w:val="bullet"/>
      <w:lvlText w:val=""/>
      <w:lvlJc w:val="left"/>
      <w:pPr>
        <w:ind w:left="3090" w:hanging="360"/>
      </w:pPr>
      <w:rPr>
        <w:rFonts w:ascii="Symbol" w:hAnsi="Symbol" w:hint="default"/>
      </w:rPr>
    </w:lvl>
    <w:lvl w:ilvl="4" w:tplc="10000003" w:tentative="1">
      <w:start w:val="1"/>
      <w:numFmt w:val="bullet"/>
      <w:lvlText w:val="o"/>
      <w:lvlJc w:val="left"/>
      <w:pPr>
        <w:ind w:left="3810" w:hanging="360"/>
      </w:pPr>
      <w:rPr>
        <w:rFonts w:ascii="Courier New" w:hAnsi="Courier New" w:cs="Courier New" w:hint="default"/>
      </w:rPr>
    </w:lvl>
    <w:lvl w:ilvl="5" w:tplc="10000005" w:tentative="1">
      <w:start w:val="1"/>
      <w:numFmt w:val="bullet"/>
      <w:lvlText w:val=""/>
      <w:lvlJc w:val="left"/>
      <w:pPr>
        <w:ind w:left="4530" w:hanging="360"/>
      </w:pPr>
      <w:rPr>
        <w:rFonts w:ascii="Wingdings" w:hAnsi="Wingdings" w:hint="default"/>
      </w:rPr>
    </w:lvl>
    <w:lvl w:ilvl="6" w:tplc="10000001" w:tentative="1">
      <w:start w:val="1"/>
      <w:numFmt w:val="bullet"/>
      <w:lvlText w:val=""/>
      <w:lvlJc w:val="left"/>
      <w:pPr>
        <w:ind w:left="5250" w:hanging="360"/>
      </w:pPr>
      <w:rPr>
        <w:rFonts w:ascii="Symbol" w:hAnsi="Symbol" w:hint="default"/>
      </w:rPr>
    </w:lvl>
    <w:lvl w:ilvl="7" w:tplc="10000003" w:tentative="1">
      <w:start w:val="1"/>
      <w:numFmt w:val="bullet"/>
      <w:lvlText w:val="o"/>
      <w:lvlJc w:val="left"/>
      <w:pPr>
        <w:ind w:left="5970" w:hanging="360"/>
      </w:pPr>
      <w:rPr>
        <w:rFonts w:ascii="Courier New" w:hAnsi="Courier New" w:cs="Courier New" w:hint="default"/>
      </w:rPr>
    </w:lvl>
    <w:lvl w:ilvl="8" w:tplc="1000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E"/>
    <w:rsid w:val="000048A7"/>
    <w:rsid w:val="00015AA2"/>
    <w:rsid w:val="0002054A"/>
    <w:rsid w:val="000261D1"/>
    <w:rsid w:val="00047FC0"/>
    <w:rsid w:val="00052D02"/>
    <w:rsid w:val="000E5800"/>
    <w:rsid w:val="000F60F3"/>
    <w:rsid w:val="00131DF0"/>
    <w:rsid w:val="00134678"/>
    <w:rsid w:val="001662CF"/>
    <w:rsid w:val="0018538C"/>
    <w:rsid w:val="0019299A"/>
    <w:rsid w:val="001C53B4"/>
    <w:rsid w:val="00201C78"/>
    <w:rsid w:val="0020755A"/>
    <w:rsid w:val="002118B8"/>
    <w:rsid w:val="0023379B"/>
    <w:rsid w:val="00240188"/>
    <w:rsid w:val="002A4474"/>
    <w:rsid w:val="002D01A8"/>
    <w:rsid w:val="002D7437"/>
    <w:rsid w:val="00310C5E"/>
    <w:rsid w:val="00321F15"/>
    <w:rsid w:val="00332134"/>
    <w:rsid w:val="00332803"/>
    <w:rsid w:val="0033630B"/>
    <w:rsid w:val="00355213"/>
    <w:rsid w:val="003614F9"/>
    <w:rsid w:val="00374B55"/>
    <w:rsid w:val="00394C3C"/>
    <w:rsid w:val="003B0018"/>
    <w:rsid w:val="003B3D45"/>
    <w:rsid w:val="003B63B6"/>
    <w:rsid w:val="004611C5"/>
    <w:rsid w:val="004767E7"/>
    <w:rsid w:val="004D3306"/>
    <w:rsid w:val="004F4C1D"/>
    <w:rsid w:val="00520899"/>
    <w:rsid w:val="00521239"/>
    <w:rsid w:val="005A150E"/>
    <w:rsid w:val="005D79B1"/>
    <w:rsid w:val="005E5511"/>
    <w:rsid w:val="005F312E"/>
    <w:rsid w:val="005F34CD"/>
    <w:rsid w:val="00614328"/>
    <w:rsid w:val="00615764"/>
    <w:rsid w:val="006276A3"/>
    <w:rsid w:val="00631550"/>
    <w:rsid w:val="00643735"/>
    <w:rsid w:val="00650692"/>
    <w:rsid w:val="006603C4"/>
    <w:rsid w:val="006931E3"/>
    <w:rsid w:val="006F0C83"/>
    <w:rsid w:val="00711ECB"/>
    <w:rsid w:val="007153A8"/>
    <w:rsid w:val="0071578A"/>
    <w:rsid w:val="00763698"/>
    <w:rsid w:val="007B327A"/>
    <w:rsid w:val="007C0A81"/>
    <w:rsid w:val="007C0F5B"/>
    <w:rsid w:val="007C631A"/>
    <w:rsid w:val="00822704"/>
    <w:rsid w:val="00845DBB"/>
    <w:rsid w:val="00871B62"/>
    <w:rsid w:val="008813F3"/>
    <w:rsid w:val="0089035C"/>
    <w:rsid w:val="00892F53"/>
    <w:rsid w:val="008F59EC"/>
    <w:rsid w:val="008F62E7"/>
    <w:rsid w:val="0092128D"/>
    <w:rsid w:val="0092223B"/>
    <w:rsid w:val="00923978"/>
    <w:rsid w:val="00937806"/>
    <w:rsid w:val="009664BE"/>
    <w:rsid w:val="0097369F"/>
    <w:rsid w:val="009764CD"/>
    <w:rsid w:val="009978E4"/>
    <w:rsid w:val="009B5B35"/>
    <w:rsid w:val="009C1A65"/>
    <w:rsid w:val="009E55CA"/>
    <w:rsid w:val="00A01E7D"/>
    <w:rsid w:val="00A24A44"/>
    <w:rsid w:val="00A24F33"/>
    <w:rsid w:val="00A77824"/>
    <w:rsid w:val="00A85849"/>
    <w:rsid w:val="00AC54F0"/>
    <w:rsid w:val="00AD01D9"/>
    <w:rsid w:val="00AF41E9"/>
    <w:rsid w:val="00B43024"/>
    <w:rsid w:val="00B72DE2"/>
    <w:rsid w:val="00B937A5"/>
    <w:rsid w:val="00BA1A2F"/>
    <w:rsid w:val="00BF44EB"/>
    <w:rsid w:val="00BF556F"/>
    <w:rsid w:val="00C076F4"/>
    <w:rsid w:val="00C14EAF"/>
    <w:rsid w:val="00C40E4F"/>
    <w:rsid w:val="00C46415"/>
    <w:rsid w:val="00C57A8F"/>
    <w:rsid w:val="00CA00E5"/>
    <w:rsid w:val="00CB0E95"/>
    <w:rsid w:val="00CD72DC"/>
    <w:rsid w:val="00D010F3"/>
    <w:rsid w:val="00D27E9C"/>
    <w:rsid w:val="00D537FC"/>
    <w:rsid w:val="00D55DC7"/>
    <w:rsid w:val="00D5719E"/>
    <w:rsid w:val="00D6008E"/>
    <w:rsid w:val="00D84F9B"/>
    <w:rsid w:val="00D90565"/>
    <w:rsid w:val="00DA05F2"/>
    <w:rsid w:val="00DA79D6"/>
    <w:rsid w:val="00DB1AB1"/>
    <w:rsid w:val="00DB7183"/>
    <w:rsid w:val="00DE7C0D"/>
    <w:rsid w:val="00E0412D"/>
    <w:rsid w:val="00E269BE"/>
    <w:rsid w:val="00E33C62"/>
    <w:rsid w:val="00E728EE"/>
    <w:rsid w:val="00EA2039"/>
    <w:rsid w:val="00EF0F0C"/>
    <w:rsid w:val="00F33A1B"/>
    <w:rsid w:val="00F67641"/>
    <w:rsid w:val="00F713B5"/>
    <w:rsid w:val="00F80FDA"/>
    <w:rsid w:val="00F93059"/>
    <w:rsid w:val="00F956B0"/>
    <w:rsid w:val="00FD63C6"/>
    <w:rsid w:val="00FE6651"/>
    <w:rsid w:val="00FF2E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6648"/>
  <w15:docId w15:val="{470ACBB5-381A-4180-8C74-A63EF5B0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8EE"/>
  </w:style>
  <w:style w:type="paragraph" w:styleId="Heading1">
    <w:name w:val="heading 1"/>
    <w:basedOn w:val="Normal"/>
    <w:link w:val="Heading1Char"/>
    <w:uiPriority w:val="9"/>
    <w:qFormat/>
    <w:rsid w:val="00F95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767E7"/>
    <w:pPr>
      <w:widowControl w:val="0"/>
      <w:autoSpaceDE w:val="0"/>
      <w:autoSpaceDN w:val="0"/>
      <w:adjustRightInd w:val="0"/>
      <w:spacing w:before="1" w:after="0" w:line="240" w:lineRule="auto"/>
      <w:ind w:left="892" w:hanging="139"/>
    </w:pPr>
    <w:rPr>
      <w:rFonts w:ascii="Times New Roman" w:eastAsiaTheme="minorEastAsia" w:hAnsi="Times New Roman" w:cs="Times New Roman"/>
      <w:sz w:val="27"/>
      <w:szCs w:val="27"/>
      <w:lang w:val="en-US"/>
    </w:rPr>
  </w:style>
  <w:style w:type="character" w:customStyle="1" w:styleId="BodyTextChar">
    <w:name w:val="Body Text Char"/>
    <w:basedOn w:val="DefaultParagraphFont"/>
    <w:link w:val="BodyText"/>
    <w:uiPriority w:val="1"/>
    <w:rsid w:val="004767E7"/>
    <w:rPr>
      <w:rFonts w:ascii="Times New Roman" w:eastAsiaTheme="minorEastAsia" w:hAnsi="Times New Roman" w:cs="Times New Roman"/>
      <w:sz w:val="27"/>
      <w:szCs w:val="27"/>
      <w:lang w:val="en-US"/>
    </w:rPr>
  </w:style>
  <w:style w:type="character" w:styleId="Hyperlink">
    <w:name w:val="Hyperlink"/>
    <w:basedOn w:val="DefaultParagraphFont"/>
    <w:uiPriority w:val="99"/>
    <w:unhideWhenUsed/>
    <w:rsid w:val="004767E7"/>
    <w:rPr>
      <w:color w:val="0563C1" w:themeColor="hyperlink"/>
      <w:u w:val="single"/>
    </w:rPr>
  </w:style>
  <w:style w:type="paragraph" w:styleId="BalloonText">
    <w:name w:val="Balloon Text"/>
    <w:basedOn w:val="Normal"/>
    <w:link w:val="BalloonTextChar"/>
    <w:uiPriority w:val="99"/>
    <w:semiHidden/>
    <w:unhideWhenUsed/>
    <w:rsid w:val="00F9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B0"/>
    <w:rPr>
      <w:rFonts w:ascii="Segoe UI" w:hAnsi="Segoe UI" w:cs="Segoe UI"/>
      <w:sz w:val="18"/>
      <w:szCs w:val="18"/>
    </w:rPr>
  </w:style>
  <w:style w:type="character" w:customStyle="1" w:styleId="Heading1Char">
    <w:name w:val="Heading 1 Char"/>
    <w:basedOn w:val="DefaultParagraphFont"/>
    <w:link w:val="Heading1"/>
    <w:uiPriority w:val="9"/>
    <w:rsid w:val="00F956B0"/>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DefaultParagraphFont"/>
    <w:rsid w:val="00F956B0"/>
  </w:style>
  <w:style w:type="paragraph" w:styleId="NormalWeb">
    <w:name w:val="Normal (Web)"/>
    <w:basedOn w:val="Normal"/>
    <w:uiPriority w:val="99"/>
    <w:unhideWhenUsed/>
    <w:rsid w:val="00F956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956B0"/>
    <w:rPr>
      <w:color w:val="954F72" w:themeColor="followedHyperlink"/>
      <w:u w:val="single"/>
    </w:rPr>
  </w:style>
  <w:style w:type="paragraph" w:styleId="HTMLPreformatted">
    <w:name w:val="HTML Preformatted"/>
    <w:basedOn w:val="Normal"/>
    <w:link w:val="HTMLPreformattedChar"/>
    <w:uiPriority w:val="99"/>
    <w:semiHidden/>
    <w:unhideWhenUsed/>
    <w:rsid w:val="008813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13F3"/>
    <w:rPr>
      <w:rFonts w:ascii="Consolas" w:hAnsi="Consolas"/>
      <w:sz w:val="20"/>
      <w:szCs w:val="20"/>
    </w:rPr>
  </w:style>
  <w:style w:type="character" w:styleId="CommentReference">
    <w:name w:val="annotation reference"/>
    <w:basedOn w:val="DefaultParagraphFont"/>
    <w:uiPriority w:val="99"/>
    <w:semiHidden/>
    <w:unhideWhenUsed/>
    <w:rsid w:val="00FD63C6"/>
    <w:rPr>
      <w:sz w:val="16"/>
      <w:szCs w:val="16"/>
    </w:rPr>
  </w:style>
  <w:style w:type="paragraph" w:styleId="CommentText">
    <w:name w:val="annotation text"/>
    <w:basedOn w:val="Normal"/>
    <w:link w:val="CommentTextChar"/>
    <w:uiPriority w:val="99"/>
    <w:semiHidden/>
    <w:unhideWhenUsed/>
    <w:rsid w:val="00FD63C6"/>
    <w:pPr>
      <w:spacing w:line="240" w:lineRule="auto"/>
    </w:pPr>
    <w:rPr>
      <w:sz w:val="20"/>
      <w:szCs w:val="20"/>
    </w:rPr>
  </w:style>
  <w:style w:type="character" w:customStyle="1" w:styleId="CommentTextChar">
    <w:name w:val="Comment Text Char"/>
    <w:basedOn w:val="DefaultParagraphFont"/>
    <w:link w:val="CommentText"/>
    <w:uiPriority w:val="99"/>
    <w:semiHidden/>
    <w:rsid w:val="00FD63C6"/>
    <w:rPr>
      <w:sz w:val="20"/>
      <w:szCs w:val="20"/>
    </w:rPr>
  </w:style>
  <w:style w:type="paragraph" w:styleId="CommentSubject">
    <w:name w:val="annotation subject"/>
    <w:basedOn w:val="CommentText"/>
    <w:next w:val="CommentText"/>
    <w:link w:val="CommentSubjectChar"/>
    <w:uiPriority w:val="99"/>
    <w:semiHidden/>
    <w:unhideWhenUsed/>
    <w:rsid w:val="00FD63C6"/>
    <w:rPr>
      <w:b/>
      <w:bCs/>
    </w:rPr>
  </w:style>
  <w:style w:type="character" w:customStyle="1" w:styleId="CommentSubjectChar">
    <w:name w:val="Comment Subject Char"/>
    <w:basedOn w:val="CommentTextChar"/>
    <w:link w:val="CommentSubject"/>
    <w:uiPriority w:val="99"/>
    <w:semiHidden/>
    <w:rsid w:val="00FD63C6"/>
    <w:rPr>
      <w:b/>
      <w:bCs/>
      <w:sz w:val="20"/>
      <w:szCs w:val="20"/>
    </w:rPr>
  </w:style>
  <w:style w:type="character" w:customStyle="1" w:styleId="UnresolvedMention1">
    <w:name w:val="Unresolved Mention1"/>
    <w:basedOn w:val="DefaultParagraphFont"/>
    <w:uiPriority w:val="99"/>
    <w:semiHidden/>
    <w:unhideWhenUsed/>
    <w:rsid w:val="00355213"/>
    <w:rPr>
      <w:color w:val="605E5C"/>
      <w:shd w:val="clear" w:color="auto" w:fill="E1DFDD"/>
    </w:rPr>
  </w:style>
  <w:style w:type="character" w:customStyle="1" w:styleId="UnresolvedMention2">
    <w:name w:val="Unresolved Mention2"/>
    <w:basedOn w:val="DefaultParagraphFont"/>
    <w:uiPriority w:val="99"/>
    <w:semiHidden/>
    <w:unhideWhenUsed/>
    <w:rsid w:val="0071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78">
      <w:bodyDiv w:val="1"/>
      <w:marLeft w:val="0"/>
      <w:marRight w:val="0"/>
      <w:marTop w:val="0"/>
      <w:marBottom w:val="0"/>
      <w:divBdr>
        <w:top w:val="none" w:sz="0" w:space="0" w:color="auto"/>
        <w:left w:val="none" w:sz="0" w:space="0" w:color="auto"/>
        <w:bottom w:val="none" w:sz="0" w:space="0" w:color="auto"/>
        <w:right w:val="none" w:sz="0" w:space="0" w:color="auto"/>
      </w:divBdr>
    </w:div>
    <w:div w:id="4745183">
      <w:bodyDiv w:val="1"/>
      <w:marLeft w:val="0"/>
      <w:marRight w:val="0"/>
      <w:marTop w:val="0"/>
      <w:marBottom w:val="0"/>
      <w:divBdr>
        <w:top w:val="none" w:sz="0" w:space="0" w:color="auto"/>
        <w:left w:val="none" w:sz="0" w:space="0" w:color="auto"/>
        <w:bottom w:val="none" w:sz="0" w:space="0" w:color="auto"/>
        <w:right w:val="none" w:sz="0" w:space="0" w:color="auto"/>
      </w:divBdr>
    </w:div>
    <w:div w:id="142740487">
      <w:bodyDiv w:val="1"/>
      <w:marLeft w:val="0"/>
      <w:marRight w:val="0"/>
      <w:marTop w:val="0"/>
      <w:marBottom w:val="0"/>
      <w:divBdr>
        <w:top w:val="none" w:sz="0" w:space="0" w:color="auto"/>
        <w:left w:val="none" w:sz="0" w:space="0" w:color="auto"/>
        <w:bottom w:val="none" w:sz="0" w:space="0" w:color="auto"/>
        <w:right w:val="none" w:sz="0" w:space="0" w:color="auto"/>
      </w:divBdr>
    </w:div>
    <w:div w:id="150680878">
      <w:bodyDiv w:val="1"/>
      <w:marLeft w:val="0"/>
      <w:marRight w:val="0"/>
      <w:marTop w:val="0"/>
      <w:marBottom w:val="0"/>
      <w:divBdr>
        <w:top w:val="none" w:sz="0" w:space="0" w:color="auto"/>
        <w:left w:val="none" w:sz="0" w:space="0" w:color="auto"/>
        <w:bottom w:val="none" w:sz="0" w:space="0" w:color="auto"/>
        <w:right w:val="none" w:sz="0" w:space="0" w:color="auto"/>
      </w:divBdr>
    </w:div>
    <w:div w:id="162358730">
      <w:bodyDiv w:val="1"/>
      <w:marLeft w:val="0"/>
      <w:marRight w:val="0"/>
      <w:marTop w:val="0"/>
      <w:marBottom w:val="0"/>
      <w:divBdr>
        <w:top w:val="none" w:sz="0" w:space="0" w:color="auto"/>
        <w:left w:val="none" w:sz="0" w:space="0" w:color="auto"/>
        <w:bottom w:val="none" w:sz="0" w:space="0" w:color="auto"/>
        <w:right w:val="none" w:sz="0" w:space="0" w:color="auto"/>
      </w:divBdr>
      <w:divsChild>
        <w:div w:id="1233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6800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57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4612">
          <w:blockQuote w:val="1"/>
          <w:marLeft w:val="720"/>
          <w:marRight w:val="720"/>
          <w:marTop w:val="0"/>
          <w:marBottom w:val="0"/>
          <w:divBdr>
            <w:top w:val="none" w:sz="0" w:space="0" w:color="auto"/>
            <w:left w:val="none" w:sz="0" w:space="0" w:color="auto"/>
            <w:bottom w:val="none" w:sz="0" w:space="0" w:color="auto"/>
            <w:right w:val="none" w:sz="0" w:space="0" w:color="auto"/>
          </w:divBdr>
        </w:div>
        <w:div w:id="1102456645">
          <w:marLeft w:val="0"/>
          <w:marRight w:val="0"/>
          <w:marTop w:val="0"/>
          <w:marBottom w:val="0"/>
          <w:divBdr>
            <w:top w:val="none" w:sz="0" w:space="0" w:color="auto"/>
            <w:left w:val="none" w:sz="0" w:space="0" w:color="auto"/>
            <w:bottom w:val="none" w:sz="0" w:space="0" w:color="auto"/>
            <w:right w:val="none" w:sz="0" w:space="0" w:color="auto"/>
          </w:divBdr>
          <w:divsChild>
            <w:div w:id="4156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66451">
          <w:marLeft w:val="0"/>
          <w:marRight w:val="0"/>
          <w:marTop w:val="0"/>
          <w:marBottom w:val="0"/>
          <w:divBdr>
            <w:top w:val="none" w:sz="0" w:space="0" w:color="auto"/>
            <w:left w:val="none" w:sz="0" w:space="0" w:color="auto"/>
            <w:bottom w:val="none" w:sz="0" w:space="0" w:color="auto"/>
            <w:right w:val="none" w:sz="0" w:space="0" w:color="auto"/>
          </w:divBdr>
        </w:div>
        <w:div w:id="1032805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91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570020">
      <w:bodyDiv w:val="1"/>
      <w:marLeft w:val="0"/>
      <w:marRight w:val="0"/>
      <w:marTop w:val="0"/>
      <w:marBottom w:val="0"/>
      <w:divBdr>
        <w:top w:val="none" w:sz="0" w:space="0" w:color="auto"/>
        <w:left w:val="none" w:sz="0" w:space="0" w:color="auto"/>
        <w:bottom w:val="none" w:sz="0" w:space="0" w:color="auto"/>
        <w:right w:val="none" w:sz="0" w:space="0" w:color="auto"/>
      </w:divBdr>
    </w:div>
    <w:div w:id="625963071">
      <w:bodyDiv w:val="1"/>
      <w:marLeft w:val="0"/>
      <w:marRight w:val="0"/>
      <w:marTop w:val="0"/>
      <w:marBottom w:val="0"/>
      <w:divBdr>
        <w:top w:val="none" w:sz="0" w:space="0" w:color="auto"/>
        <w:left w:val="none" w:sz="0" w:space="0" w:color="auto"/>
        <w:bottom w:val="none" w:sz="0" w:space="0" w:color="auto"/>
        <w:right w:val="none" w:sz="0" w:space="0" w:color="auto"/>
      </w:divBdr>
    </w:div>
    <w:div w:id="653871553">
      <w:bodyDiv w:val="1"/>
      <w:marLeft w:val="0"/>
      <w:marRight w:val="0"/>
      <w:marTop w:val="0"/>
      <w:marBottom w:val="0"/>
      <w:divBdr>
        <w:top w:val="none" w:sz="0" w:space="0" w:color="auto"/>
        <w:left w:val="none" w:sz="0" w:space="0" w:color="auto"/>
        <w:bottom w:val="none" w:sz="0" w:space="0" w:color="auto"/>
        <w:right w:val="none" w:sz="0" w:space="0" w:color="auto"/>
      </w:divBdr>
    </w:div>
    <w:div w:id="657391717">
      <w:bodyDiv w:val="1"/>
      <w:marLeft w:val="0"/>
      <w:marRight w:val="0"/>
      <w:marTop w:val="0"/>
      <w:marBottom w:val="0"/>
      <w:divBdr>
        <w:top w:val="none" w:sz="0" w:space="0" w:color="auto"/>
        <w:left w:val="none" w:sz="0" w:space="0" w:color="auto"/>
        <w:bottom w:val="none" w:sz="0" w:space="0" w:color="auto"/>
        <w:right w:val="none" w:sz="0" w:space="0" w:color="auto"/>
      </w:divBdr>
      <w:divsChild>
        <w:div w:id="552814194">
          <w:marLeft w:val="0"/>
          <w:marRight w:val="0"/>
          <w:marTop w:val="0"/>
          <w:marBottom w:val="0"/>
          <w:divBdr>
            <w:top w:val="none" w:sz="0" w:space="0" w:color="auto"/>
            <w:left w:val="none" w:sz="0" w:space="0" w:color="auto"/>
            <w:bottom w:val="none" w:sz="0" w:space="0" w:color="auto"/>
            <w:right w:val="none" w:sz="0" w:space="0" w:color="auto"/>
          </w:divBdr>
        </w:div>
      </w:divsChild>
    </w:div>
    <w:div w:id="6696046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592">
          <w:marLeft w:val="0"/>
          <w:marRight w:val="0"/>
          <w:marTop w:val="0"/>
          <w:marBottom w:val="0"/>
          <w:divBdr>
            <w:top w:val="none" w:sz="0" w:space="0" w:color="auto"/>
            <w:left w:val="none" w:sz="0" w:space="0" w:color="auto"/>
            <w:bottom w:val="none" w:sz="0" w:space="0" w:color="auto"/>
            <w:right w:val="none" w:sz="0" w:space="0" w:color="auto"/>
          </w:divBdr>
        </w:div>
      </w:divsChild>
    </w:div>
    <w:div w:id="839543788">
      <w:bodyDiv w:val="1"/>
      <w:marLeft w:val="0"/>
      <w:marRight w:val="0"/>
      <w:marTop w:val="0"/>
      <w:marBottom w:val="0"/>
      <w:divBdr>
        <w:top w:val="none" w:sz="0" w:space="0" w:color="auto"/>
        <w:left w:val="none" w:sz="0" w:space="0" w:color="auto"/>
        <w:bottom w:val="none" w:sz="0" w:space="0" w:color="auto"/>
        <w:right w:val="none" w:sz="0" w:space="0" w:color="auto"/>
      </w:divBdr>
    </w:div>
    <w:div w:id="1111239827">
      <w:bodyDiv w:val="1"/>
      <w:marLeft w:val="0"/>
      <w:marRight w:val="0"/>
      <w:marTop w:val="0"/>
      <w:marBottom w:val="0"/>
      <w:divBdr>
        <w:top w:val="none" w:sz="0" w:space="0" w:color="auto"/>
        <w:left w:val="none" w:sz="0" w:space="0" w:color="auto"/>
        <w:bottom w:val="none" w:sz="0" w:space="0" w:color="auto"/>
        <w:right w:val="none" w:sz="0" w:space="0" w:color="auto"/>
      </w:divBdr>
      <w:divsChild>
        <w:div w:id="1837456630">
          <w:marLeft w:val="0"/>
          <w:marRight w:val="0"/>
          <w:marTop w:val="0"/>
          <w:marBottom w:val="0"/>
          <w:divBdr>
            <w:top w:val="none" w:sz="0" w:space="0" w:color="auto"/>
            <w:left w:val="none" w:sz="0" w:space="0" w:color="auto"/>
            <w:bottom w:val="none" w:sz="0" w:space="0" w:color="auto"/>
            <w:right w:val="none" w:sz="0" w:space="0" w:color="auto"/>
          </w:divBdr>
        </w:div>
        <w:div w:id="1699046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19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272885">
          <w:blockQuote w:val="1"/>
          <w:marLeft w:val="720"/>
          <w:marRight w:val="720"/>
          <w:marTop w:val="0"/>
          <w:marBottom w:val="0"/>
          <w:divBdr>
            <w:top w:val="none" w:sz="0" w:space="0" w:color="auto"/>
            <w:left w:val="none" w:sz="0" w:space="0" w:color="auto"/>
            <w:bottom w:val="none" w:sz="0" w:space="0" w:color="auto"/>
            <w:right w:val="none" w:sz="0" w:space="0" w:color="auto"/>
          </w:divBdr>
        </w:div>
        <w:div w:id="653920705">
          <w:marLeft w:val="0"/>
          <w:marRight w:val="0"/>
          <w:marTop w:val="0"/>
          <w:marBottom w:val="0"/>
          <w:divBdr>
            <w:top w:val="none" w:sz="0" w:space="0" w:color="auto"/>
            <w:left w:val="none" w:sz="0" w:space="0" w:color="auto"/>
            <w:bottom w:val="none" w:sz="0" w:space="0" w:color="auto"/>
            <w:right w:val="none" w:sz="0" w:space="0" w:color="auto"/>
          </w:divBdr>
          <w:divsChild>
            <w:div w:id="36833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640750">
          <w:marLeft w:val="0"/>
          <w:marRight w:val="0"/>
          <w:marTop w:val="0"/>
          <w:marBottom w:val="0"/>
          <w:divBdr>
            <w:top w:val="none" w:sz="0" w:space="0" w:color="auto"/>
            <w:left w:val="none" w:sz="0" w:space="0" w:color="auto"/>
            <w:bottom w:val="none" w:sz="0" w:space="0" w:color="auto"/>
            <w:right w:val="none" w:sz="0" w:space="0" w:color="auto"/>
          </w:divBdr>
        </w:div>
        <w:div w:id="105920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1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318669">
      <w:bodyDiv w:val="1"/>
      <w:marLeft w:val="0"/>
      <w:marRight w:val="0"/>
      <w:marTop w:val="0"/>
      <w:marBottom w:val="0"/>
      <w:divBdr>
        <w:top w:val="none" w:sz="0" w:space="0" w:color="auto"/>
        <w:left w:val="none" w:sz="0" w:space="0" w:color="auto"/>
        <w:bottom w:val="none" w:sz="0" w:space="0" w:color="auto"/>
        <w:right w:val="none" w:sz="0" w:space="0" w:color="auto"/>
      </w:divBdr>
    </w:div>
    <w:div w:id="1256280948">
      <w:bodyDiv w:val="1"/>
      <w:marLeft w:val="0"/>
      <w:marRight w:val="0"/>
      <w:marTop w:val="0"/>
      <w:marBottom w:val="0"/>
      <w:divBdr>
        <w:top w:val="none" w:sz="0" w:space="0" w:color="auto"/>
        <w:left w:val="none" w:sz="0" w:space="0" w:color="auto"/>
        <w:bottom w:val="none" w:sz="0" w:space="0" w:color="auto"/>
        <w:right w:val="none" w:sz="0" w:space="0" w:color="auto"/>
      </w:divBdr>
      <w:divsChild>
        <w:div w:id="1649283262">
          <w:marLeft w:val="0"/>
          <w:marRight w:val="0"/>
          <w:marTop w:val="0"/>
          <w:marBottom w:val="0"/>
          <w:divBdr>
            <w:top w:val="none" w:sz="0" w:space="0" w:color="auto"/>
            <w:left w:val="none" w:sz="0" w:space="0" w:color="auto"/>
            <w:bottom w:val="none" w:sz="0" w:space="0" w:color="auto"/>
            <w:right w:val="none" w:sz="0" w:space="0" w:color="auto"/>
          </w:divBdr>
        </w:div>
      </w:divsChild>
    </w:div>
    <w:div w:id="1305967926">
      <w:bodyDiv w:val="1"/>
      <w:marLeft w:val="0"/>
      <w:marRight w:val="0"/>
      <w:marTop w:val="0"/>
      <w:marBottom w:val="0"/>
      <w:divBdr>
        <w:top w:val="none" w:sz="0" w:space="0" w:color="auto"/>
        <w:left w:val="none" w:sz="0" w:space="0" w:color="auto"/>
        <w:bottom w:val="none" w:sz="0" w:space="0" w:color="auto"/>
        <w:right w:val="none" w:sz="0" w:space="0" w:color="auto"/>
      </w:divBdr>
    </w:div>
    <w:div w:id="1418598307">
      <w:bodyDiv w:val="1"/>
      <w:marLeft w:val="0"/>
      <w:marRight w:val="0"/>
      <w:marTop w:val="0"/>
      <w:marBottom w:val="0"/>
      <w:divBdr>
        <w:top w:val="none" w:sz="0" w:space="0" w:color="auto"/>
        <w:left w:val="none" w:sz="0" w:space="0" w:color="auto"/>
        <w:bottom w:val="none" w:sz="0" w:space="0" w:color="auto"/>
        <w:right w:val="none" w:sz="0" w:space="0" w:color="auto"/>
      </w:divBdr>
    </w:div>
    <w:div w:id="1444567809">
      <w:bodyDiv w:val="1"/>
      <w:marLeft w:val="0"/>
      <w:marRight w:val="0"/>
      <w:marTop w:val="0"/>
      <w:marBottom w:val="0"/>
      <w:divBdr>
        <w:top w:val="none" w:sz="0" w:space="0" w:color="auto"/>
        <w:left w:val="none" w:sz="0" w:space="0" w:color="auto"/>
        <w:bottom w:val="none" w:sz="0" w:space="0" w:color="auto"/>
        <w:right w:val="none" w:sz="0" w:space="0" w:color="auto"/>
      </w:divBdr>
    </w:div>
    <w:div w:id="1592663209">
      <w:bodyDiv w:val="1"/>
      <w:marLeft w:val="0"/>
      <w:marRight w:val="0"/>
      <w:marTop w:val="0"/>
      <w:marBottom w:val="0"/>
      <w:divBdr>
        <w:top w:val="none" w:sz="0" w:space="0" w:color="auto"/>
        <w:left w:val="none" w:sz="0" w:space="0" w:color="auto"/>
        <w:bottom w:val="none" w:sz="0" w:space="0" w:color="auto"/>
        <w:right w:val="none" w:sz="0" w:space="0" w:color="auto"/>
      </w:divBdr>
    </w:div>
    <w:div w:id="1740706671">
      <w:bodyDiv w:val="1"/>
      <w:marLeft w:val="0"/>
      <w:marRight w:val="0"/>
      <w:marTop w:val="0"/>
      <w:marBottom w:val="0"/>
      <w:divBdr>
        <w:top w:val="none" w:sz="0" w:space="0" w:color="auto"/>
        <w:left w:val="none" w:sz="0" w:space="0" w:color="auto"/>
        <w:bottom w:val="none" w:sz="0" w:space="0" w:color="auto"/>
        <w:right w:val="none" w:sz="0" w:space="0" w:color="auto"/>
      </w:divBdr>
    </w:div>
    <w:div w:id="1838956542">
      <w:bodyDiv w:val="1"/>
      <w:marLeft w:val="0"/>
      <w:marRight w:val="0"/>
      <w:marTop w:val="0"/>
      <w:marBottom w:val="0"/>
      <w:divBdr>
        <w:top w:val="none" w:sz="0" w:space="0" w:color="auto"/>
        <w:left w:val="none" w:sz="0" w:space="0" w:color="auto"/>
        <w:bottom w:val="none" w:sz="0" w:space="0" w:color="auto"/>
        <w:right w:val="none" w:sz="0" w:space="0" w:color="auto"/>
      </w:divBdr>
    </w:div>
    <w:div w:id="1963074522">
      <w:bodyDiv w:val="1"/>
      <w:marLeft w:val="0"/>
      <w:marRight w:val="0"/>
      <w:marTop w:val="0"/>
      <w:marBottom w:val="0"/>
      <w:divBdr>
        <w:top w:val="none" w:sz="0" w:space="0" w:color="auto"/>
        <w:left w:val="none" w:sz="0" w:space="0" w:color="auto"/>
        <w:bottom w:val="none" w:sz="0" w:space="0" w:color="auto"/>
        <w:right w:val="none" w:sz="0" w:space="0" w:color="auto"/>
      </w:divBdr>
    </w:div>
    <w:div w:id="2071728502">
      <w:bodyDiv w:val="1"/>
      <w:marLeft w:val="0"/>
      <w:marRight w:val="0"/>
      <w:marTop w:val="0"/>
      <w:marBottom w:val="0"/>
      <w:divBdr>
        <w:top w:val="none" w:sz="0" w:space="0" w:color="auto"/>
        <w:left w:val="none" w:sz="0" w:space="0" w:color="auto"/>
        <w:bottom w:val="none" w:sz="0" w:space="0" w:color="auto"/>
        <w:right w:val="none" w:sz="0" w:space="0" w:color="auto"/>
      </w:divBdr>
    </w:div>
    <w:div w:id="21056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enia.info/?lng=2" TargetMode="External"/><Relationship Id="rId13" Type="http://schemas.openxmlformats.org/officeDocument/2006/relationships/hyperlink" Target="mailto:is@ijs.si" TargetMode="External"/><Relationship Id="rId18" Type="http://schemas.openxmlformats.org/officeDocument/2006/relationships/hyperlink" Target="http://is.ijs.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visitljubljana.com/" TargetMode="External"/><Relationship Id="rId12" Type="http://schemas.openxmlformats.org/officeDocument/2006/relationships/hyperlink" Target="https://is.ijs.si/?page_id=75" TargetMode="External"/><Relationship Id="rId17" Type="http://schemas.openxmlformats.org/officeDocument/2006/relationships/hyperlink" Target="http://is.ijs.si" TargetMode="External"/><Relationship Id="rId2" Type="http://schemas.openxmlformats.org/officeDocument/2006/relationships/numbering" Target="numbering.xml"/><Relationship Id="rId16" Type="http://schemas.openxmlformats.org/officeDocument/2006/relationships/hyperlink" Target="http://is.ijs.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ijs.si" TargetMode="External"/><Relationship Id="rId5" Type="http://schemas.openxmlformats.org/officeDocument/2006/relationships/webSettings" Target="webSettings.xml"/><Relationship Id="rId15" Type="http://schemas.openxmlformats.org/officeDocument/2006/relationships/hyperlink" Target="mailto:is@ijs.si" TargetMode="External"/><Relationship Id="rId10" Type="http://schemas.openxmlformats.org/officeDocument/2006/relationships/image" Target="media/image2.emf"/><Relationship Id="rId19" Type="http://schemas.openxmlformats.org/officeDocument/2006/relationships/hyperlink" Target="http://is.ijs.si" TargetMode="External"/><Relationship Id="rId4" Type="http://schemas.openxmlformats.org/officeDocument/2006/relationships/settings" Target="settings.xml"/><Relationship Id="rId9" Type="http://schemas.openxmlformats.org/officeDocument/2006/relationships/hyperlink" Target="http://is.ijs.si" TargetMode="External"/><Relationship Id="rId14" Type="http://schemas.openxmlformats.org/officeDocument/2006/relationships/hyperlink" Target="https://is.ij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3979-4051-4E09-956A-4F5A0E78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dc:creator>
  <cp:lastModifiedBy>dis</cp:lastModifiedBy>
  <cp:revision>2</cp:revision>
  <cp:lastPrinted>2019-07-26T08:08:00Z</cp:lastPrinted>
  <dcterms:created xsi:type="dcterms:W3CDTF">2021-03-11T12:31:00Z</dcterms:created>
  <dcterms:modified xsi:type="dcterms:W3CDTF">2021-03-11T12:31:00Z</dcterms:modified>
</cp:coreProperties>
</file>